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04ED" w14:textId="77777777" w:rsidR="00922FE2" w:rsidRDefault="00C17AA0" w:rsidP="00922FE2">
      <w:r>
        <w:t xml:space="preserve">Na temelju članka </w:t>
      </w:r>
      <w:r>
        <w:softHyphen/>
      </w:r>
      <w:r>
        <w:softHyphen/>
      </w:r>
      <w:r w:rsidR="00A434C2">
        <w:t>47</w:t>
      </w:r>
      <w:r w:rsidR="00922FE2">
        <w:t>.</w:t>
      </w:r>
      <w:r>
        <w:t xml:space="preserve"> Statuta Gradsk</w:t>
      </w:r>
      <w:r w:rsidR="00F323DE">
        <w:t xml:space="preserve">e </w:t>
      </w:r>
      <w:proofErr w:type="spellStart"/>
      <w:r w:rsidR="00F323DE">
        <w:t>knjižnice</w:t>
      </w:r>
      <w:r w:rsidR="00A434C2">
        <w:t>i</w:t>
      </w:r>
      <w:proofErr w:type="spellEnd"/>
      <w:r w:rsidR="00A434C2">
        <w:t xml:space="preserve"> čitaonice Hvar</w:t>
      </w:r>
      <w:r w:rsidR="00F323DE">
        <w:t>,</w:t>
      </w:r>
      <w:r w:rsidR="00922FE2">
        <w:t xml:space="preserve"> ravnateljica </w:t>
      </w:r>
      <w:r w:rsidR="00A434C2">
        <w:t xml:space="preserve">Gradske  </w:t>
      </w:r>
      <w:r w:rsidR="00922FE2">
        <w:t>knjižnice</w:t>
      </w:r>
      <w:r w:rsidR="00A434C2">
        <w:t xml:space="preserve"> i čitaonice</w:t>
      </w:r>
      <w:r w:rsidR="00922FE2">
        <w:t xml:space="preserve"> </w:t>
      </w:r>
      <w:r w:rsidR="00A434C2">
        <w:t>Hvar</w:t>
      </w:r>
      <w:r w:rsidR="00922FE2">
        <w:t xml:space="preserve"> donosi</w:t>
      </w:r>
      <w:r>
        <w:t xml:space="preserve"> </w:t>
      </w:r>
      <w:r w:rsidR="00A434C2">
        <w:t>4.</w:t>
      </w:r>
      <w:r>
        <w:t xml:space="preserve"> </w:t>
      </w:r>
      <w:r w:rsidR="00A434C2">
        <w:t>prosinca</w:t>
      </w:r>
      <w:r w:rsidR="00F323DE">
        <w:t xml:space="preserve"> 2</w:t>
      </w:r>
      <w:r w:rsidR="00A434C2">
        <w:t>019</w:t>
      </w:r>
      <w:r w:rsidR="00F323DE">
        <w:t>.</w:t>
      </w:r>
      <w:r w:rsidR="00A434C2">
        <w:t xml:space="preserve"> donosi</w:t>
      </w:r>
    </w:p>
    <w:p w14:paraId="21ABCF17" w14:textId="77777777" w:rsidR="00922FE2" w:rsidRDefault="00922FE2" w:rsidP="00922FE2"/>
    <w:p w14:paraId="57347AC6" w14:textId="77777777" w:rsidR="00922FE2" w:rsidRDefault="00922FE2" w:rsidP="00922F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 R A V I L </w:t>
      </w:r>
      <w:r w:rsidR="00A434C2">
        <w:rPr>
          <w:b/>
          <w:sz w:val="36"/>
          <w:szCs w:val="36"/>
        </w:rPr>
        <w:t>N I K</w:t>
      </w:r>
    </w:p>
    <w:p w14:paraId="1356DA78" w14:textId="77777777" w:rsidR="00922FE2" w:rsidRDefault="00922FE2" w:rsidP="00922FE2">
      <w:pPr>
        <w:jc w:val="center"/>
        <w:rPr>
          <w:b/>
          <w:sz w:val="28"/>
          <w:szCs w:val="28"/>
        </w:rPr>
      </w:pPr>
    </w:p>
    <w:p w14:paraId="0607ED96" w14:textId="77777777" w:rsidR="00922FE2" w:rsidRDefault="00922FE2" w:rsidP="0092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PRUŽANJU USLUGA I KORIŠTENJU KNJIŽNIČNE GRAĐE</w:t>
      </w:r>
    </w:p>
    <w:p w14:paraId="79324B9C" w14:textId="77777777" w:rsidR="00922FE2" w:rsidRDefault="00C17AA0" w:rsidP="0092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GRADSK</w:t>
      </w:r>
      <w:r w:rsidR="00922FE2">
        <w:rPr>
          <w:b/>
          <w:sz w:val="28"/>
          <w:szCs w:val="28"/>
        </w:rPr>
        <w:t xml:space="preserve">OJ KNJIŽNICI </w:t>
      </w:r>
      <w:r w:rsidR="00A434C2">
        <w:rPr>
          <w:b/>
          <w:sz w:val="28"/>
          <w:szCs w:val="28"/>
        </w:rPr>
        <w:t>I ČITAONICI HVAR</w:t>
      </w:r>
    </w:p>
    <w:p w14:paraId="198BA1C0" w14:textId="77777777" w:rsidR="00922FE2" w:rsidRDefault="00922FE2" w:rsidP="00922FE2">
      <w:pPr>
        <w:jc w:val="center"/>
      </w:pPr>
    </w:p>
    <w:p w14:paraId="1CC902D1" w14:textId="77777777" w:rsidR="00922FE2" w:rsidRDefault="00922FE2" w:rsidP="00922FE2">
      <w:pPr>
        <w:jc w:val="center"/>
      </w:pPr>
    </w:p>
    <w:p w14:paraId="667DCB03" w14:textId="77777777" w:rsidR="00922FE2" w:rsidRDefault="00922FE2" w:rsidP="00922FE2">
      <w:pPr>
        <w:jc w:val="center"/>
      </w:pPr>
    </w:p>
    <w:p w14:paraId="02E2300C" w14:textId="77777777" w:rsidR="00922FE2" w:rsidRDefault="00922FE2" w:rsidP="00922FE2">
      <w:pPr>
        <w:jc w:val="both"/>
        <w:rPr>
          <w:b/>
        </w:rPr>
      </w:pPr>
      <w:r>
        <w:rPr>
          <w:b/>
        </w:rPr>
        <w:t>I. OPĆE ODREDBE</w:t>
      </w:r>
    </w:p>
    <w:p w14:paraId="3A59FCCC" w14:textId="77777777" w:rsidR="00922FE2" w:rsidRDefault="00922FE2" w:rsidP="00922FE2">
      <w:pPr>
        <w:jc w:val="both"/>
      </w:pPr>
    </w:p>
    <w:p w14:paraId="2944000B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1.</w:t>
      </w:r>
    </w:p>
    <w:p w14:paraId="30C27FFC" w14:textId="77777777" w:rsidR="00922FE2" w:rsidRDefault="00922FE2" w:rsidP="00922FE2">
      <w:pPr>
        <w:ind w:firstLine="708"/>
      </w:pPr>
      <w:r>
        <w:t>Pravilnikom o pružanju usluga i kori</w:t>
      </w:r>
      <w:r w:rsidR="00C17AA0">
        <w:t>štenju knjižnične građe u Gradsk</w:t>
      </w:r>
      <w:r>
        <w:t xml:space="preserve">oj knjižnici </w:t>
      </w:r>
      <w:r w:rsidR="00A434C2">
        <w:t>i čitaonici Hvar</w:t>
      </w:r>
      <w:r>
        <w:t xml:space="preserve"> (u daljnjem tekstu: Pravilnik) utvrđuju se:</w:t>
      </w:r>
    </w:p>
    <w:p w14:paraId="30B4C628" w14:textId="77777777" w:rsidR="00922FE2" w:rsidRDefault="00C17AA0" w:rsidP="00922FE2">
      <w:r>
        <w:t>- zadaće Gradsk</w:t>
      </w:r>
      <w:r w:rsidR="00922FE2">
        <w:t xml:space="preserve">e knjižnice </w:t>
      </w:r>
      <w:r w:rsidR="00A434C2">
        <w:t>i čitaonice Hvar</w:t>
      </w:r>
      <w:r w:rsidR="00922FE2">
        <w:t xml:space="preserve"> (u daljnjem tekstu: Knjižnica) u radu s korisnicima</w:t>
      </w:r>
    </w:p>
    <w:p w14:paraId="2222BDAE" w14:textId="77777777" w:rsidR="00922FE2" w:rsidRDefault="00922FE2" w:rsidP="00922FE2">
      <w:r>
        <w:t>- knjižnične usluge</w:t>
      </w:r>
    </w:p>
    <w:p w14:paraId="29D38B30" w14:textId="77777777" w:rsidR="00922FE2" w:rsidRDefault="00922FE2" w:rsidP="00922FE2">
      <w:r>
        <w:t>- uvjeti korištenja Knjižnice</w:t>
      </w:r>
    </w:p>
    <w:p w14:paraId="338F7526" w14:textId="77777777" w:rsidR="00922FE2" w:rsidRDefault="00922FE2" w:rsidP="00922FE2">
      <w:r>
        <w:t>- korištenje knjižnične građe</w:t>
      </w:r>
    </w:p>
    <w:p w14:paraId="218DFBF0" w14:textId="77777777" w:rsidR="00922FE2" w:rsidRDefault="00922FE2" w:rsidP="00922FE2">
      <w:r>
        <w:t>- prava i dužnosti članova</w:t>
      </w:r>
    </w:p>
    <w:p w14:paraId="5F06E474" w14:textId="77777777" w:rsidR="00922FE2" w:rsidRDefault="00922FE2" w:rsidP="00922FE2">
      <w:r>
        <w:t>- prijelazne i završne odredbe</w:t>
      </w:r>
    </w:p>
    <w:p w14:paraId="26770DCF" w14:textId="77777777" w:rsidR="00922FE2" w:rsidRDefault="00922FE2" w:rsidP="00922FE2">
      <w:pPr>
        <w:jc w:val="both"/>
      </w:pPr>
    </w:p>
    <w:p w14:paraId="4059859B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2.</w:t>
      </w:r>
    </w:p>
    <w:p w14:paraId="4567691E" w14:textId="77777777" w:rsidR="00922FE2" w:rsidRDefault="00922FE2" w:rsidP="00922FE2">
      <w:pPr>
        <w:ind w:firstLine="708"/>
      </w:pPr>
      <w:r>
        <w:t>Pravilnik se donosi u skladu sa Zakonom o knjižnicama, Standardima za narodne knjižnice u Republici Hrvatskoj i Statutom Knjižnice.</w:t>
      </w:r>
    </w:p>
    <w:p w14:paraId="2B388DA0" w14:textId="77777777" w:rsidR="00922FE2" w:rsidRDefault="00922FE2" w:rsidP="00922FE2">
      <w:pPr>
        <w:ind w:firstLine="708"/>
      </w:pPr>
      <w:r>
        <w:t>Pravilnik vrijedi za djelatnike i korisnike Knjižnice. Korisnik Knjižnice je onaj tko koristi knjižničnu građu i usluge.</w:t>
      </w:r>
    </w:p>
    <w:p w14:paraId="339DF1EA" w14:textId="77777777" w:rsidR="00922FE2" w:rsidRDefault="00922FE2" w:rsidP="00922FE2"/>
    <w:p w14:paraId="4D568017" w14:textId="77777777" w:rsidR="00922FE2" w:rsidRDefault="00922FE2" w:rsidP="00922FE2"/>
    <w:p w14:paraId="0A7CC348" w14:textId="77777777" w:rsidR="00922FE2" w:rsidRDefault="00922FE2" w:rsidP="00922FE2"/>
    <w:p w14:paraId="6F5C5B39" w14:textId="77777777" w:rsidR="00922FE2" w:rsidRDefault="00922FE2" w:rsidP="00922FE2">
      <w:pPr>
        <w:jc w:val="both"/>
        <w:rPr>
          <w:b/>
        </w:rPr>
      </w:pPr>
      <w:r>
        <w:rPr>
          <w:b/>
        </w:rPr>
        <w:t>II. ZADAĆE KNJIŽNICE U RADU S KORISNICIMA</w:t>
      </w:r>
    </w:p>
    <w:p w14:paraId="45249125" w14:textId="77777777" w:rsidR="00922FE2" w:rsidRDefault="00922FE2" w:rsidP="00922FE2">
      <w:pPr>
        <w:jc w:val="both"/>
        <w:rPr>
          <w:b/>
          <w:u w:val="single"/>
        </w:rPr>
      </w:pPr>
    </w:p>
    <w:p w14:paraId="26E10099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3.</w:t>
      </w:r>
    </w:p>
    <w:p w14:paraId="20E0C45A" w14:textId="77777777" w:rsidR="00922FE2" w:rsidRDefault="00C17AA0" w:rsidP="00922FE2">
      <w:pPr>
        <w:pStyle w:val="Tijeloteksta-uvlaka3"/>
        <w:ind w:firstLine="708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Gradsk</w:t>
      </w:r>
      <w:r w:rsidR="00922FE2">
        <w:rPr>
          <w:rFonts w:ascii="Times New Roman" w:hAnsi="Times New Roman" w:cs="Times New Roman"/>
          <w:sz w:val="24"/>
        </w:rPr>
        <w:t xml:space="preserve">a knjižnica </w:t>
      </w:r>
      <w:r w:rsidR="00A434C2">
        <w:rPr>
          <w:rFonts w:ascii="Times New Roman" w:hAnsi="Times New Roman" w:cs="Times New Roman"/>
          <w:sz w:val="24"/>
        </w:rPr>
        <w:t>i čitaonica Hvar</w:t>
      </w:r>
      <w:r w:rsidR="00922FE2">
        <w:rPr>
          <w:rFonts w:ascii="Times New Roman" w:hAnsi="Times New Roman" w:cs="Times New Roman"/>
          <w:sz w:val="24"/>
        </w:rPr>
        <w:t xml:space="preserve"> narodna je knjižnica koja svojom djelatnošću služi zadovoljavanju kulturnih, informacijskih, obrazovnih i rekreativnih potreba stanovništva, poticanju i širenju općeg obrazovanja, cjeloživotnog učenja, stručnog i znanstvenog rada, informiranja, odlučivanja i demokratizacije društva.</w:t>
      </w:r>
    </w:p>
    <w:p w14:paraId="69D97135" w14:textId="77777777" w:rsidR="00922FE2" w:rsidRDefault="00922FE2" w:rsidP="00922FE2">
      <w:pPr>
        <w:ind w:firstLine="708"/>
      </w:pPr>
      <w:r>
        <w:t>Knjižnica je mjesno obavijesno središte koje svojim korisnicima omogućuje neposredan pristup svim vrstama znanja i informacija, a njezine usluge zasnivaju se na jednakosti pristupa svima bez obzira na dob, spol, profesiju, religiju, društveni i drugi status.</w:t>
      </w:r>
    </w:p>
    <w:p w14:paraId="55D8E727" w14:textId="77777777" w:rsidR="00922FE2" w:rsidRDefault="00922FE2" w:rsidP="00922FE2"/>
    <w:p w14:paraId="7D28A865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4.</w:t>
      </w:r>
    </w:p>
    <w:p w14:paraId="1BD113BE" w14:textId="77777777" w:rsidR="00922FE2" w:rsidRDefault="00922FE2" w:rsidP="00922FE2">
      <w:pPr>
        <w:ind w:firstLine="360"/>
      </w:pPr>
      <w:r>
        <w:t>Ključne zadaće vezane za informiranje, obrazovanje, kulturu i razonodu  jezgra su usluga i službi Knjižnice:</w:t>
      </w:r>
    </w:p>
    <w:p w14:paraId="3EEF2CFA" w14:textId="77777777" w:rsidR="00922FE2" w:rsidRDefault="00922FE2" w:rsidP="00922FE2">
      <w:pPr>
        <w:numPr>
          <w:ilvl w:val="0"/>
          <w:numId w:val="1"/>
        </w:numPr>
      </w:pPr>
      <w:r>
        <w:t>razvijati usluge informiranja kao demokratskog prava svakog pojedinca;</w:t>
      </w:r>
    </w:p>
    <w:p w14:paraId="789D3B33" w14:textId="77777777" w:rsidR="00922FE2" w:rsidRDefault="00922FE2" w:rsidP="00922FE2">
      <w:pPr>
        <w:numPr>
          <w:ilvl w:val="0"/>
          <w:numId w:val="1"/>
        </w:numPr>
      </w:pPr>
      <w:r>
        <w:t>promicati svijest o kulturnom i zavičajnom nasljeđu, te uvažavanju umjetnosti, znanstvenih postignuća i inovacija;</w:t>
      </w:r>
    </w:p>
    <w:p w14:paraId="42F4FF33" w14:textId="77777777" w:rsidR="00922FE2" w:rsidRDefault="00922FE2" w:rsidP="00922FE2">
      <w:pPr>
        <w:numPr>
          <w:ilvl w:val="0"/>
          <w:numId w:val="1"/>
        </w:numPr>
      </w:pPr>
      <w:r>
        <w:t>zastupati kulturne različitosti;</w:t>
      </w:r>
    </w:p>
    <w:p w14:paraId="4BEF221E" w14:textId="77777777" w:rsidR="00922FE2" w:rsidRDefault="00922FE2" w:rsidP="00922FE2">
      <w:pPr>
        <w:numPr>
          <w:ilvl w:val="0"/>
          <w:numId w:val="1"/>
        </w:numPr>
      </w:pPr>
      <w:r>
        <w:lastRenderedPageBreak/>
        <w:t xml:space="preserve">stvarati i jačati čitateljske navike u djece od </w:t>
      </w:r>
      <w:r>
        <w:rPr>
          <w:bCs/>
        </w:rPr>
        <w:t>najranije</w:t>
      </w:r>
      <w:r>
        <w:t xml:space="preserve"> dobi; </w:t>
      </w:r>
    </w:p>
    <w:p w14:paraId="2FFCA387" w14:textId="77777777" w:rsidR="00922FE2" w:rsidRDefault="00922FE2" w:rsidP="00922FE2">
      <w:pPr>
        <w:numPr>
          <w:ilvl w:val="0"/>
          <w:numId w:val="1"/>
        </w:numPr>
        <w:rPr>
          <w:bCs/>
        </w:rPr>
      </w:pPr>
      <w:r>
        <w:t xml:space="preserve">poticati maštu, kreativnost i inovativnost </w:t>
      </w:r>
      <w:r>
        <w:rPr>
          <w:bCs/>
        </w:rPr>
        <w:t>kod korisnika knjižničnih programa, osobito u djece i mladih ljudi;</w:t>
      </w:r>
    </w:p>
    <w:p w14:paraId="0A1A4897" w14:textId="77777777" w:rsidR="00922FE2" w:rsidRDefault="00922FE2" w:rsidP="00922FE2">
      <w:pPr>
        <w:numPr>
          <w:ilvl w:val="0"/>
          <w:numId w:val="1"/>
        </w:numPr>
        <w:rPr>
          <w:bCs/>
        </w:rPr>
      </w:pPr>
      <w:r>
        <w:t xml:space="preserve">podupirati formalno </w:t>
      </w:r>
      <w:r>
        <w:rPr>
          <w:bCs/>
        </w:rPr>
        <w:t xml:space="preserve">obrazovanje </w:t>
      </w:r>
      <w:r>
        <w:t>na svim razinama, podupirati razvoj informacijske pismenosti te osobno cjeloživotno učenje</w:t>
      </w:r>
    </w:p>
    <w:p w14:paraId="2D5F7477" w14:textId="77777777" w:rsidR="00922FE2" w:rsidRDefault="00922FE2" w:rsidP="00922FE2">
      <w:pPr>
        <w:ind w:left="720"/>
        <w:jc w:val="both"/>
      </w:pPr>
    </w:p>
    <w:p w14:paraId="4203C821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5.</w:t>
      </w:r>
    </w:p>
    <w:p w14:paraId="26217E18" w14:textId="77777777" w:rsidR="00922FE2" w:rsidRDefault="00922FE2" w:rsidP="00922FE2">
      <w:pPr>
        <w:spacing w:line="240" w:lineRule="atLeast"/>
        <w:ind w:firstLine="360"/>
      </w:pPr>
      <w:r>
        <w:t>Aktivnosti koje Knjižnica poduzima u ostvarivanju ovih ključnih zadaća su:</w:t>
      </w:r>
    </w:p>
    <w:p w14:paraId="6DEF2BF8" w14:textId="77777777" w:rsidR="00922FE2" w:rsidRDefault="00922FE2" w:rsidP="00922FE2">
      <w:pPr>
        <w:spacing w:line="240" w:lineRule="atLeast"/>
        <w:ind w:firstLine="360"/>
        <w:rPr>
          <w:bCs/>
        </w:rPr>
      </w:pPr>
      <w:r>
        <w:t>-    n</w:t>
      </w:r>
      <w:r>
        <w:rPr>
          <w:bCs/>
        </w:rPr>
        <w:t>abavljanje, stručno obrađivanje, čuvanje</w:t>
      </w:r>
      <w:r>
        <w:t>, zaštita</w:t>
      </w:r>
      <w:r>
        <w:rPr>
          <w:bCs/>
        </w:rPr>
        <w:t xml:space="preserve"> i davanje na korištenje knjiga i druge </w:t>
      </w:r>
    </w:p>
    <w:p w14:paraId="0B76AD5A" w14:textId="77777777" w:rsidR="00922FE2" w:rsidRDefault="00922FE2" w:rsidP="00922FE2">
      <w:pPr>
        <w:spacing w:line="240" w:lineRule="atLeast"/>
        <w:ind w:firstLine="360"/>
        <w:rPr>
          <w:bCs/>
        </w:rPr>
      </w:pPr>
      <w:r>
        <w:rPr>
          <w:bCs/>
        </w:rPr>
        <w:tab/>
        <w:t>knjižnične građe</w:t>
      </w:r>
    </w:p>
    <w:p w14:paraId="62E50AAB" w14:textId="77777777" w:rsidR="00922FE2" w:rsidRDefault="00922FE2" w:rsidP="00922FE2">
      <w:pPr>
        <w:ind w:firstLine="360"/>
      </w:pPr>
      <w:r>
        <w:t>-    oblikovanje knjižničnih zbirki prema potrebama korisnika;</w:t>
      </w:r>
    </w:p>
    <w:p w14:paraId="07D72C13" w14:textId="77777777" w:rsidR="00922FE2" w:rsidRDefault="00922FE2" w:rsidP="00922FE2">
      <w:pPr>
        <w:numPr>
          <w:ilvl w:val="0"/>
          <w:numId w:val="1"/>
        </w:numPr>
      </w:pPr>
      <w:r>
        <w:t>razvijanje knjižničnih usluga na internetu;</w:t>
      </w:r>
    </w:p>
    <w:p w14:paraId="64C2823B" w14:textId="77777777" w:rsidR="00922FE2" w:rsidRPr="00922FE2" w:rsidRDefault="00922FE2" w:rsidP="00922FE2">
      <w:pPr>
        <w:ind w:firstLine="360"/>
      </w:pPr>
      <w:r>
        <w:t>-</w:t>
      </w:r>
      <w:r>
        <w:tab/>
        <w:t>razvijanje usluga za djecu i mlade;</w:t>
      </w:r>
    </w:p>
    <w:p w14:paraId="150B0D85" w14:textId="77777777" w:rsidR="00922FE2" w:rsidRDefault="00922FE2" w:rsidP="00922FE2">
      <w:pPr>
        <w:numPr>
          <w:ilvl w:val="0"/>
          <w:numId w:val="1"/>
        </w:numPr>
      </w:pPr>
      <w:r>
        <w:t xml:space="preserve">razvijanje programa i projekata za poticanje čitanja, pismenosti i informacijske pismenosti; </w:t>
      </w:r>
    </w:p>
    <w:p w14:paraId="641252FF" w14:textId="77777777" w:rsidR="00922FE2" w:rsidRDefault="00922FE2" w:rsidP="00922FE2">
      <w:pPr>
        <w:numPr>
          <w:ilvl w:val="0"/>
          <w:numId w:val="1"/>
        </w:numPr>
      </w:pPr>
      <w:r>
        <w:t>populariziranje izvora znanja i knjižnične djelatnosti;</w:t>
      </w:r>
    </w:p>
    <w:p w14:paraId="2E06FCDF" w14:textId="77777777" w:rsidR="00922FE2" w:rsidRDefault="00922FE2" w:rsidP="00922FE2">
      <w:pPr>
        <w:numPr>
          <w:ilvl w:val="0"/>
          <w:numId w:val="1"/>
        </w:numPr>
        <w:rPr>
          <w:bCs/>
        </w:rPr>
      </w:pPr>
      <w:r>
        <w:rPr>
          <w:bCs/>
        </w:rPr>
        <w:t>vrednovanje knjižničnih usluga s ciljem kontinuiranog provjeravanja informiranosti korisnika o vrstama ponuđenih usluga te zadovoljstva njihovom kvalitetom;</w:t>
      </w:r>
    </w:p>
    <w:p w14:paraId="5D1FB0A1" w14:textId="77777777" w:rsidR="00922FE2" w:rsidRDefault="00922FE2" w:rsidP="00922FE2">
      <w:pPr>
        <w:numPr>
          <w:ilvl w:val="0"/>
          <w:numId w:val="1"/>
        </w:numPr>
      </w:pPr>
      <w:r>
        <w:t>stalno obrazovanje knjižničara i korisnika;</w:t>
      </w:r>
    </w:p>
    <w:p w14:paraId="23C8047B" w14:textId="77777777" w:rsidR="00922FE2" w:rsidRDefault="00922FE2" w:rsidP="00922FE2">
      <w:pPr>
        <w:ind w:firstLine="360"/>
      </w:pPr>
      <w:r>
        <w:t xml:space="preserve"> -</w:t>
      </w:r>
      <w:r>
        <w:tab/>
        <w:t>osiguravanje urednih i dobro održavanih prostora, udobne i funkcionalne opreme;</w:t>
      </w:r>
    </w:p>
    <w:p w14:paraId="4B609D0D" w14:textId="77777777" w:rsidR="00922FE2" w:rsidRDefault="00922FE2" w:rsidP="00922FE2">
      <w:pPr>
        <w:numPr>
          <w:ilvl w:val="0"/>
          <w:numId w:val="1"/>
        </w:numPr>
      </w:pPr>
      <w:r>
        <w:t>osiguravanje jasne signalizacije prostora;</w:t>
      </w:r>
    </w:p>
    <w:p w14:paraId="5475E8AB" w14:textId="77777777" w:rsidR="00922FE2" w:rsidRDefault="00922FE2" w:rsidP="00922FE2">
      <w:pPr>
        <w:numPr>
          <w:ilvl w:val="0"/>
          <w:numId w:val="1"/>
        </w:numPr>
      </w:pPr>
      <w:r>
        <w:t>otvorenost u vrijeme koje odgovara lokalnoj zajednici;</w:t>
      </w:r>
    </w:p>
    <w:p w14:paraId="4A6BC602" w14:textId="77777777" w:rsidR="00922FE2" w:rsidRDefault="00922FE2" w:rsidP="00922FE2">
      <w:pPr>
        <w:numPr>
          <w:ilvl w:val="0"/>
          <w:numId w:val="1"/>
        </w:numPr>
      </w:pPr>
      <w:r>
        <w:t>korištenje prostora Knjižnice i za druge potrebe lokalne zajednice.</w:t>
      </w:r>
    </w:p>
    <w:p w14:paraId="2398050F" w14:textId="77777777" w:rsidR="00922FE2" w:rsidRDefault="00922FE2" w:rsidP="00922FE2">
      <w:pPr>
        <w:ind w:left="1440" w:firstLine="720"/>
        <w:jc w:val="both"/>
        <w:rPr>
          <w:b/>
        </w:rPr>
      </w:pPr>
    </w:p>
    <w:p w14:paraId="1A06CB1F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6.</w:t>
      </w:r>
    </w:p>
    <w:p w14:paraId="11AB205B" w14:textId="77777777" w:rsidR="00922FE2" w:rsidRDefault="00922FE2" w:rsidP="00922FE2">
      <w:pPr>
        <w:ind w:firstLine="708"/>
      </w:pPr>
      <w:r>
        <w:t>Radi zadovoljavanja potreba korisnika, Knjižnica je organizirana kroz službe i odjele koji su funkcionalno povezani.</w:t>
      </w:r>
    </w:p>
    <w:p w14:paraId="6D051075" w14:textId="77777777" w:rsidR="00922FE2" w:rsidRDefault="00922FE2" w:rsidP="00922FE2">
      <w:pPr>
        <w:ind w:firstLine="720"/>
      </w:pPr>
      <w:r>
        <w:t>Knjižnicu čine:</w:t>
      </w:r>
    </w:p>
    <w:p w14:paraId="76554AB1" w14:textId="77777777" w:rsidR="00922FE2" w:rsidRDefault="00922FE2" w:rsidP="00922FE2">
      <w:pPr>
        <w:numPr>
          <w:ilvl w:val="0"/>
          <w:numId w:val="2"/>
        </w:numPr>
      </w:pPr>
      <w:r>
        <w:t>odjel za odrasle</w:t>
      </w:r>
    </w:p>
    <w:p w14:paraId="411F619C" w14:textId="77777777" w:rsidR="00922FE2" w:rsidRDefault="00922FE2" w:rsidP="00922FE2">
      <w:pPr>
        <w:numPr>
          <w:ilvl w:val="0"/>
          <w:numId w:val="2"/>
        </w:numPr>
      </w:pPr>
      <w:r>
        <w:t xml:space="preserve">dječji odjel </w:t>
      </w:r>
    </w:p>
    <w:p w14:paraId="6BF07A81" w14:textId="77777777" w:rsidR="00922FE2" w:rsidRDefault="00922FE2" w:rsidP="00922FE2">
      <w:pPr>
        <w:numPr>
          <w:ilvl w:val="0"/>
          <w:numId w:val="2"/>
        </w:numPr>
      </w:pPr>
      <w:r>
        <w:t>čitaonica periodike</w:t>
      </w:r>
    </w:p>
    <w:p w14:paraId="0398A918" w14:textId="77777777" w:rsidR="00922FE2" w:rsidRDefault="00922FE2" w:rsidP="00922FE2"/>
    <w:p w14:paraId="129BA582" w14:textId="77777777" w:rsidR="00922FE2" w:rsidRDefault="00922FE2" w:rsidP="00922FE2"/>
    <w:p w14:paraId="78293102" w14:textId="77777777" w:rsidR="00922FE2" w:rsidRDefault="00922FE2" w:rsidP="00922FE2">
      <w:pPr>
        <w:jc w:val="both"/>
        <w:rPr>
          <w:b/>
        </w:rPr>
      </w:pPr>
      <w:r>
        <w:rPr>
          <w:b/>
        </w:rPr>
        <w:t>III. KNJIŽNIČNE USLUGE</w:t>
      </w:r>
    </w:p>
    <w:p w14:paraId="5F4A1030" w14:textId="77777777" w:rsidR="00922FE2" w:rsidRDefault="00922FE2" w:rsidP="00922FE2">
      <w:pPr>
        <w:ind w:firstLine="720"/>
        <w:jc w:val="both"/>
      </w:pPr>
    </w:p>
    <w:p w14:paraId="375BE205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7.</w:t>
      </w:r>
    </w:p>
    <w:p w14:paraId="5AFAB8D3" w14:textId="77777777" w:rsidR="00922FE2" w:rsidRDefault="00922FE2" w:rsidP="00922FE2">
      <w:pPr>
        <w:ind w:firstLine="708"/>
      </w:pPr>
      <w:r>
        <w:t>Knjižnica prati i istražuje potrebe stvarnih i mogućih korisnika te ih nastoji zadovoljiti pružanjem knjižničnih usluga.</w:t>
      </w:r>
    </w:p>
    <w:p w14:paraId="5F915CC7" w14:textId="77777777" w:rsidR="00922FE2" w:rsidRDefault="00922FE2" w:rsidP="00922FE2">
      <w:pPr>
        <w:ind w:firstLine="720"/>
      </w:pPr>
    </w:p>
    <w:p w14:paraId="66A12E3C" w14:textId="77777777" w:rsidR="00922FE2" w:rsidRDefault="00922FE2" w:rsidP="00922FE2">
      <w:pPr>
        <w:ind w:firstLine="720"/>
        <w:jc w:val="both"/>
      </w:pPr>
    </w:p>
    <w:p w14:paraId="50779BDF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8.</w:t>
      </w:r>
    </w:p>
    <w:p w14:paraId="17A39F51" w14:textId="77777777" w:rsidR="00922FE2" w:rsidRDefault="00922FE2" w:rsidP="00922FE2">
      <w:pPr>
        <w:ind w:firstLine="708"/>
      </w:pPr>
      <w:r>
        <w:t>Knjižnica pruža korisnicima sljedeće usluge:</w:t>
      </w:r>
    </w:p>
    <w:p w14:paraId="7B23B014" w14:textId="77777777" w:rsidR="00922FE2" w:rsidRDefault="00922FE2" w:rsidP="00922FE2">
      <w:pPr>
        <w:numPr>
          <w:ilvl w:val="0"/>
          <w:numId w:val="2"/>
        </w:numPr>
      </w:pPr>
      <w:r>
        <w:t>posudbu i korištenje knjiga i ostale knjižnične građe (tiskanih i na drugi način umnoženih publikacija, rukopisa, AV građe, elektroničke građe i sl.)</w:t>
      </w:r>
    </w:p>
    <w:p w14:paraId="2326DE50" w14:textId="77777777" w:rsidR="00922FE2" w:rsidRDefault="00922FE2" w:rsidP="00922FE2">
      <w:pPr>
        <w:numPr>
          <w:ilvl w:val="0"/>
          <w:numId w:val="2"/>
        </w:numPr>
      </w:pPr>
      <w:r>
        <w:t>čitaonicu dnevnog i tjednog tiska</w:t>
      </w:r>
    </w:p>
    <w:p w14:paraId="252B5E08" w14:textId="77777777" w:rsidR="00922FE2" w:rsidRDefault="00922FE2" w:rsidP="00922FE2">
      <w:pPr>
        <w:numPr>
          <w:ilvl w:val="0"/>
          <w:numId w:val="2"/>
        </w:numPr>
      </w:pPr>
      <w:r>
        <w:t>međuknjižničnu posudbu</w:t>
      </w:r>
    </w:p>
    <w:p w14:paraId="0BC330E0" w14:textId="77777777" w:rsidR="00922FE2" w:rsidRDefault="00922FE2" w:rsidP="00922FE2">
      <w:pPr>
        <w:numPr>
          <w:ilvl w:val="0"/>
          <w:numId w:val="2"/>
        </w:numPr>
      </w:pPr>
      <w:r>
        <w:t>edukaciju korisnika o metodama i tehnikama korištenja knjižničnih izvora</w:t>
      </w:r>
    </w:p>
    <w:p w14:paraId="5A36BE4A" w14:textId="77777777" w:rsidR="00922FE2" w:rsidRDefault="00922FE2" w:rsidP="00922FE2">
      <w:pPr>
        <w:numPr>
          <w:ilvl w:val="0"/>
          <w:numId w:val="2"/>
        </w:numPr>
      </w:pPr>
      <w:r>
        <w:t>kulturno-animacijske programe za djecu i odrasle</w:t>
      </w:r>
    </w:p>
    <w:p w14:paraId="012F1094" w14:textId="77777777" w:rsidR="00A434C2" w:rsidRDefault="00A434C2" w:rsidP="00A434C2"/>
    <w:p w14:paraId="059B9C44" w14:textId="77777777" w:rsidR="00A434C2" w:rsidRDefault="00A434C2" w:rsidP="00A434C2"/>
    <w:p w14:paraId="3DC68D68" w14:textId="77777777" w:rsidR="00922FE2" w:rsidRDefault="00922FE2" w:rsidP="00922FE2">
      <w:pPr>
        <w:jc w:val="center"/>
      </w:pPr>
      <w:r>
        <w:rPr>
          <w:b/>
        </w:rPr>
        <w:lastRenderedPageBreak/>
        <w:t>Članak 9.</w:t>
      </w:r>
    </w:p>
    <w:p w14:paraId="052BB6AB" w14:textId="77777777" w:rsidR="00922FE2" w:rsidRDefault="00922FE2" w:rsidP="00922FE2">
      <w:pPr>
        <w:ind w:firstLine="708"/>
      </w:pPr>
      <w:r>
        <w:t>U skladu s potrebama korisnika, Knjižnica može unaprijediti postojeće ili uvesti nove knjižnične usluge.</w:t>
      </w:r>
    </w:p>
    <w:p w14:paraId="790B7737" w14:textId="77777777" w:rsidR="00922FE2" w:rsidRDefault="00922FE2" w:rsidP="00922FE2"/>
    <w:p w14:paraId="47E9628E" w14:textId="77777777" w:rsidR="00922FE2" w:rsidRDefault="00922FE2" w:rsidP="00922FE2">
      <w:pPr>
        <w:jc w:val="both"/>
      </w:pPr>
    </w:p>
    <w:p w14:paraId="5F76B8E0" w14:textId="77777777" w:rsidR="00922FE2" w:rsidRDefault="00922FE2" w:rsidP="00922FE2">
      <w:pPr>
        <w:jc w:val="both"/>
        <w:rPr>
          <w:b/>
        </w:rPr>
      </w:pPr>
      <w:r>
        <w:rPr>
          <w:b/>
        </w:rPr>
        <w:t>IV. UVJETI KORIŠTENJA KNJIŽNICE</w:t>
      </w:r>
    </w:p>
    <w:p w14:paraId="689F5AAA" w14:textId="77777777" w:rsidR="005612F4" w:rsidRDefault="005612F4" w:rsidP="00922FE2">
      <w:pPr>
        <w:jc w:val="both"/>
        <w:rPr>
          <w:b/>
        </w:rPr>
      </w:pPr>
    </w:p>
    <w:p w14:paraId="44661E2C" w14:textId="77777777" w:rsidR="005612F4" w:rsidRDefault="005612F4" w:rsidP="005612F4">
      <w:pPr>
        <w:jc w:val="center"/>
        <w:rPr>
          <w:b/>
        </w:rPr>
      </w:pPr>
      <w:r>
        <w:rPr>
          <w:b/>
        </w:rPr>
        <w:t>Članak 10.</w:t>
      </w:r>
    </w:p>
    <w:p w14:paraId="1CA065D6" w14:textId="77777777" w:rsidR="00C96A17" w:rsidRDefault="00C96A17" w:rsidP="00C96A1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C96A17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Članom knjižnice može postati svaki građanin Republike Hrvatske, odnosno svaki strani državljanin na privremenom boravku u gradu </w:t>
      </w:r>
      <w:r w:rsidR="00A434C2">
        <w:rPr>
          <w:rFonts w:ascii="TimesNewRomanPSMT" w:eastAsiaTheme="minorHAnsi" w:hAnsi="TimesNewRomanPSMT" w:cs="TimesNewRomanPSMT"/>
          <w:lang w:eastAsia="en-US"/>
        </w:rPr>
        <w:t>Hvaru</w:t>
      </w:r>
      <w:r>
        <w:rPr>
          <w:rFonts w:ascii="TimesNewRomanPSMT" w:eastAsiaTheme="minorHAnsi" w:hAnsi="TimesNewRomanPSMT" w:cs="TimesNewRomanPSMT"/>
          <w:lang w:eastAsia="en-US"/>
        </w:rPr>
        <w:t>, koji uplati članarinu i prihvati obveze ovog Pravilnika.</w:t>
      </w:r>
    </w:p>
    <w:p w14:paraId="506F9324" w14:textId="77777777" w:rsidR="00C96A17" w:rsidRDefault="00C96A17" w:rsidP="00C96A1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Počasni članovi su zaposlenici Knjižnice i oni, kojima prema vlastitoj prosudbi ili na prijedlog stručnih zaposlenika odjela Knjižnice, ravnatelj dodijeli počasnu iskaznicu. Počasni članovi ne plaćaju članarinu.</w:t>
      </w:r>
    </w:p>
    <w:p w14:paraId="636CA218" w14:textId="77777777" w:rsidR="00922FE2" w:rsidRDefault="00922FE2" w:rsidP="00C96A17">
      <w:r>
        <w:t xml:space="preserve">Pravo korištenja usluga Knjižnice ostvaruje se upisom u članstvo Knjižnice. </w:t>
      </w:r>
    </w:p>
    <w:p w14:paraId="599360A3" w14:textId="77777777" w:rsidR="00922FE2" w:rsidRDefault="00922FE2" w:rsidP="00C96A17">
      <w:r>
        <w:t>Za upis u članstvo Knjižnice naplaćuje se članarina.</w:t>
      </w:r>
    </w:p>
    <w:p w14:paraId="05EF38F7" w14:textId="77777777" w:rsidR="00922FE2" w:rsidRDefault="00922FE2" w:rsidP="00C96A17">
      <w:r>
        <w:t>Članarina vrijedi godinu dana, odnosno 12 mjeseci od dana upisa.</w:t>
      </w:r>
    </w:p>
    <w:p w14:paraId="456916D9" w14:textId="77777777" w:rsidR="00922FE2" w:rsidRDefault="00922FE2" w:rsidP="00C96A17">
      <w:r>
        <w:t xml:space="preserve">Istekom roka iz prethodnog stavka, korisnik obnavlja upis ili mu prestaje članstvo u Knjižnici. </w:t>
      </w:r>
    </w:p>
    <w:p w14:paraId="6B9E68BB" w14:textId="77777777" w:rsidR="00922FE2" w:rsidRDefault="00922FE2" w:rsidP="005612F4">
      <w:r>
        <w:t>Kod obnove upisa, knjižnični djelatnik provjerava točnost korisnikovih osobnih podataka.</w:t>
      </w:r>
    </w:p>
    <w:p w14:paraId="3724CF56" w14:textId="77777777" w:rsidR="00922FE2" w:rsidRDefault="00922FE2" w:rsidP="005612F4">
      <w:pPr>
        <w:rPr>
          <w:bCs/>
        </w:rPr>
      </w:pPr>
      <w:r>
        <w:t xml:space="preserve">Prilikom upisa predočuje se jedan od osobnih dokumenta, koji sadrži sve relevantne podatke potrebne za upis: rodni list, osobna iskaznica, putovnica, učenička knjižica, studentski indeks. </w:t>
      </w:r>
    </w:p>
    <w:p w14:paraId="1A32E465" w14:textId="77777777" w:rsidR="00922FE2" w:rsidRDefault="00922FE2" w:rsidP="005612F4">
      <w:r>
        <w:t>Na temelju upisa član dobiva člansku iskaznicu Knjižnice.</w:t>
      </w:r>
    </w:p>
    <w:p w14:paraId="2D70BB7A" w14:textId="77777777" w:rsidR="00057430" w:rsidRPr="00057430" w:rsidRDefault="00057430" w:rsidP="00057430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Iznimno, posjetitelj Knjižnice može jednokratno, bez upisa koristiti knjižničnu građu samo u prostoru Knjižnice, temeljem odobrenja dežurnog knjižničara uz naknadu objavljenu u Cjeniku usluga knjižnice.</w:t>
      </w:r>
    </w:p>
    <w:p w14:paraId="58D5076B" w14:textId="77777777" w:rsidR="00922FE2" w:rsidRDefault="00922FE2" w:rsidP="00922FE2">
      <w:pPr>
        <w:jc w:val="both"/>
      </w:pPr>
    </w:p>
    <w:p w14:paraId="7F8A7460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11.</w:t>
      </w:r>
    </w:p>
    <w:p w14:paraId="7D9F8547" w14:textId="77777777" w:rsidR="00922FE2" w:rsidRDefault="002A6AF7" w:rsidP="00922FE2">
      <w:pPr>
        <w:ind w:firstLine="708"/>
      </w:pPr>
      <w:r>
        <w:t>Odluku</w:t>
      </w:r>
      <w:r w:rsidR="00922FE2">
        <w:t xml:space="preserve"> o visini članarine, zakasnine i ostalih naknada za usluge donosi ravnat</w:t>
      </w:r>
      <w:r w:rsidR="005612F4">
        <w:t xml:space="preserve">elj te </w:t>
      </w:r>
      <w:r w:rsidR="00922FE2">
        <w:t xml:space="preserve">objavljuje u Cjeniku usluga Knjižnice. </w:t>
      </w:r>
    </w:p>
    <w:p w14:paraId="6BC8DF1D" w14:textId="77777777" w:rsidR="00922FE2" w:rsidRDefault="00922FE2" w:rsidP="00922FE2">
      <w:pPr>
        <w:jc w:val="both"/>
      </w:pPr>
    </w:p>
    <w:p w14:paraId="14245226" w14:textId="77777777" w:rsidR="00922FE2" w:rsidRDefault="00922FE2" w:rsidP="00922FE2"/>
    <w:p w14:paraId="507043F6" w14:textId="77777777" w:rsidR="00922FE2" w:rsidRDefault="00922FE2" w:rsidP="00922FE2"/>
    <w:p w14:paraId="7DEC0B21" w14:textId="77777777" w:rsidR="00922FE2" w:rsidRDefault="00922FE2" w:rsidP="00922FE2">
      <w:pPr>
        <w:jc w:val="both"/>
        <w:rPr>
          <w:b/>
        </w:rPr>
      </w:pPr>
      <w:r>
        <w:rPr>
          <w:b/>
        </w:rPr>
        <w:t>V. KORIŠTENJE KNJIŽNIČNE GRAĐE</w:t>
      </w:r>
    </w:p>
    <w:p w14:paraId="6373FE3A" w14:textId="77777777" w:rsidR="00922FE2" w:rsidRDefault="00922FE2" w:rsidP="00922FE2">
      <w:pPr>
        <w:ind w:left="2160" w:firstLine="720"/>
        <w:jc w:val="both"/>
        <w:rPr>
          <w:b/>
        </w:rPr>
      </w:pPr>
    </w:p>
    <w:p w14:paraId="73ECE00B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</w:t>
      </w:r>
      <w:r w:rsidR="007B4FF2">
        <w:rPr>
          <w:b/>
        </w:rPr>
        <w:t>2</w:t>
      </w:r>
      <w:r>
        <w:rPr>
          <w:b/>
        </w:rPr>
        <w:t>.</w:t>
      </w:r>
    </w:p>
    <w:p w14:paraId="615BF231" w14:textId="77777777" w:rsidR="00922FE2" w:rsidRDefault="00922FE2" w:rsidP="00922FE2">
      <w:pPr>
        <w:ind w:firstLine="708"/>
      </w:pPr>
      <w:r>
        <w:t>Knjižnična građa daje se na posudbu izvan Knjižnice ili na korištenje u Knjižnici i čitaonicama.</w:t>
      </w:r>
    </w:p>
    <w:p w14:paraId="1F6726BB" w14:textId="77777777" w:rsidR="00922FE2" w:rsidRDefault="00922FE2" w:rsidP="00922FE2">
      <w:pPr>
        <w:ind w:firstLine="708"/>
      </w:pPr>
      <w:r>
        <w:t>Knjižničnu građu smiju posuđivati samo članovi Knjižnice.</w:t>
      </w:r>
    </w:p>
    <w:p w14:paraId="5345A11C" w14:textId="77777777" w:rsidR="00922FE2" w:rsidRDefault="00922FE2" w:rsidP="00922FE2">
      <w:pPr>
        <w:ind w:firstLine="708"/>
      </w:pPr>
      <w:r>
        <w:t>Posuđenu knjižničnu građu član knjižnice ne smije posuđivati drugim osobama.</w:t>
      </w:r>
    </w:p>
    <w:p w14:paraId="31428C75" w14:textId="77777777" w:rsidR="00922FE2" w:rsidRDefault="00922FE2" w:rsidP="00922FE2">
      <w:pPr>
        <w:ind w:firstLine="708"/>
      </w:pPr>
      <w:r>
        <w:t>Knjižnična građa iznimne starosti, sadržajne i materijalne vrijednosti, građa referentne zbirke i drugih zasebnih zbirki, novine i časopisi koriste se samo u odjelima i čitaonicama Knjižnice.</w:t>
      </w:r>
    </w:p>
    <w:p w14:paraId="611343D0" w14:textId="77777777" w:rsidR="00922FE2" w:rsidRDefault="00922FE2" w:rsidP="00922FE2">
      <w:pPr>
        <w:ind w:firstLine="708"/>
      </w:pPr>
      <w:r>
        <w:t>Korištenje osobnih računala i neknjižne građe uređeno je posebnim Pravilima, koja čine prilog ovog Pravilnika.</w:t>
      </w:r>
    </w:p>
    <w:p w14:paraId="3B1D5E33" w14:textId="77777777" w:rsidR="00922FE2" w:rsidRDefault="00922FE2" w:rsidP="00922FE2"/>
    <w:p w14:paraId="70B3A9FC" w14:textId="77777777" w:rsidR="00922FE2" w:rsidRDefault="00922FE2" w:rsidP="00922FE2"/>
    <w:p w14:paraId="378D121F" w14:textId="77777777" w:rsidR="00922FE2" w:rsidRDefault="00922FE2" w:rsidP="00922FE2">
      <w:pPr>
        <w:jc w:val="both"/>
        <w:rPr>
          <w:b/>
        </w:rPr>
      </w:pPr>
      <w:r>
        <w:rPr>
          <w:b/>
        </w:rPr>
        <w:t>VI. PRAVA I DUŽNOSTI ČLANOVA</w:t>
      </w:r>
    </w:p>
    <w:p w14:paraId="39FD068E" w14:textId="77777777" w:rsidR="00922FE2" w:rsidRDefault="00922FE2" w:rsidP="00922FE2">
      <w:pPr>
        <w:jc w:val="both"/>
        <w:rPr>
          <w:b/>
        </w:rPr>
      </w:pPr>
    </w:p>
    <w:p w14:paraId="3AF14084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</w:t>
      </w:r>
      <w:r w:rsidR="007B4FF2">
        <w:rPr>
          <w:b/>
        </w:rPr>
        <w:t>3</w:t>
      </w:r>
      <w:r>
        <w:rPr>
          <w:b/>
        </w:rPr>
        <w:t>.</w:t>
      </w:r>
    </w:p>
    <w:p w14:paraId="5444D401" w14:textId="77777777" w:rsidR="00922FE2" w:rsidRDefault="00922FE2" w:rsidP="00922FE2">
      <w:pPr>
        <w:ind w:firstLine="708"/>
      </w:pPr>
      <w:r>
        <w:t>Knjižnica je dužna upoznati svoje članove s odredbama ovog Pravilnika</w:t>
      </w:r>
      <w:r w:rsidR="007B4FF2">
        <w:t>.</w:t>
      </w:r>
    </w:p>
    <w:p w14:paraId="6F861236" w14:textId="77777777" w:rsidR="00922FE2" w:rsidRDefault="00922FE2" w:rsidP="00922FE2"/>
    <w:p w14:paraId="05759862" w14:textId="77777777" w:rsidR="00BC0E0F" w:rsidRDefault="00BC0E0F" w:rsidP="00922FE2">
      <w:pPr>
        <w:jc w:val="center"/>
        <w:rPr>
          <w:b/>
        </w:rPr>
      </w:pPr>
    </w:p>
    <w:p w14:paraId="0B639756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</w:t>
      </w:r>
      <w:r w:rsidR="007B4FF2">
        <w:rPr>
          <w:b/>
        </w:rPr>
        <w:t>4</w:t>
      </w:r>
      <w:r>
        <w:rPr>
          <w:b/>
        </w:rPr>
        <w:t>.</w:t>
      </w:r>
    </w:p>
    <w:p w14:paraId="06B16668" w14:textId="77777777" w:rsidR="00922FE2" w:rsidRDefault="00922FE2" w:rsidP="00922FE2">
      <w:pPr>
        <w:ind w:firstLine="708"/>
      </w:pPr>
      <w:r>
        <w:t>Članovi imaju pravo na edukaciju o metodama i tehnikama korištenja knjižničnih izvora. Individualna edukacija korisnika provodi se stalno, a grupna edukacija organizirano i povremeno prema planu i programu rada Knjižnice.</w:t>
      </w:r>
    </w:p>
    <w:p w14:paraId="5EB2650B" w14:textId="77777777" w:rsidR="00922FE2" w:rsidRDefault="00922FE2" w:rsidP="00922FE2"/>
    <w:p w14:paraId="7CDB38D9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</w:t>
      </w:r>
      <w:r w:rsidR="007B4FF2">
        <w:rPr>
          <w:b/>
        </w:rPr>
        <w:t>5</w:t>
      </w:r>
      <w:r>
        <w:rPr>
          <w:b/>
        </w:rPr>
        <w:t>.</w:t>
      </w:r>
    </w:p>
    <w:p w14:paraId="0120E595" w14:textId="77777777" w:rsidR="00922FE2" w:rsidRDefault="00922FE2" w:rsidP="00922FE2">
      <w:pPr>
        <w:ind w:firstLine="708"/>
      </w:pPr>
      <w:r>
        <w:t>U skladu sa članstvom članovi Knjižnice imaju pravo:</w:t>
      </w:r>
    </w:p>
    <w:p w14:paraId="66142545" w14:textId="77777777" w:rsidR="00922FE2" w:rsidRDefault="00922FE2" w:rsidP="00922FE2">
      <w:pPr>
        <w:numPr>
          <w:ilvl w:val="0"/>
          <w:numId w:val="2"/>
        </w:numPr>
      </w:pPr>
      <w:r>
        <w:t>koristiti se cjelokupnom građom Knjižnice</w:t>
      </w:r>
    </w:p>
    <w:p w14:paraId="2DE6C559" w14:textId="77777777" w:rsidR="00922FE2" w:rsidRDefault="00922FE2" w:rsidP="00922FE2">
      <w:pPr>
        <w:numPr>
          <w:ilvl w:val="0"/>
          <w:numId w:val="2"/>
        </w:numPr>
      </w:pPr>
      <w:r>
        <w:t>koristiti se čitaonicama</w:t>
      </w:r>
    </w:p>
    <w:p w14:paraId="092DC140" w14:textId="77777777" w:rsidR="00922FE2" w:rsidRDefault="00922FE2" w:rsidP="00922FE2">
      <w:pPr>
        <w:numPr>
          <w:ilvl w:val="0"/>
          <w:numId w:val="2"/>
        </w:numPr>
      </w:pPr>
      <w:r>
        <w:t>tražiti informacije i savjete od djelatnika Knjižnice</w:t>
      </w:r>
    </w:p>
    <w:p w14:paraId="3B5B6687" w14:textId="77777777" w:rsidR="00922FE2" w:rsidRDefault="00922FE2" w:rsidP="00922FE2">
      <w:pPr>
        <w:numPr>
          <w:ilvl w:val="0"/>
          <w:numId w:val="2"/>
        </w:numPr>
      </w:pPr>
      <w:r>
        <w:t>koristiti se međuknjižničnom posudbom</w:t>
      </w:r>
    </w:p>
    <w:p w14:paraId="3C791E50" w14:textId="77777777" w:rsidR="00922FE2" w:rsidRDefault="00922FE2" w:rsidP="00922FE2">
      <w:pPr>
        <w:numPr>
          <w:ilvl w:val="0"/>
          <w:numId w:val="2"/>
        </w:numPr>
      </w:pPr>
      <w:r>
        <w:t>u slučaju spora žaliti se ravnatelju</w:t>
      </w:r>
    </w:p>
    <w:p w14:paraId="0D8CB1AA" w14:textId="77777777" w:rsidR="00922FE2" w:rsidRDefault="00922FE2" w:rsidP="00922FE2"/>
    <w:p w14:paraId="69888EFD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</w:t>
      </w:r>
      <w:r w:rsidR="007B4FF2">
        <w:rPr>
          <w:b/>
        </w:rPr>
        <w:t>6</w:t>
      </w:r>
      <w:r>
        <w:rPr>
          <w:b/>
        </w:rPr>
        <w:t>.</w:t>
      </w:r>
    </w:p>
    <w:p w14:paraId="36E25DA5" w14:textId="77777777" w:rsidR="00922FE2" w:rsidRDefault="00922FE2" w:rsidP="00922FE2">
      <w:pPr>
        <w:ind w:firstLine="708"/>
      </w:pPr>
      <w:r>
        <w:t>Pri učlanjenju korisnici Knjižnici daju sljedeće osobne podatke: ime i prezime, godinu rođenja, adresu stanovanja (ulica i kućni broj, mjesto i poštanski broj)</w:t>
      </w:r>
      <w:r w:rsidR="007B4FF2">
        <w:t>, telefonski i/li broj mobitela i dr.podatke potrebne za statističke obrade.</w:t>
      </w:r>
    </w:p>
    <w:p w14:paraId="252F65B3" w14:textId="77777777" w:rsidR="00922FE2" w:rsidRDefault="00922FE2" w:rsidP="00922FE2">
      <w:pPr>
        <w:ind w:firstLine="708"/>
      </w:pPr>
      <w:r>
        <w:t>Osobni podaci korisnika koriste se isključivo za potreb</w:t>
      </w:r>
      <w:r w:rsidR="007B4FF2">
        <w:t>e Knjižnice.</w:t>
      </w:r>
    </w:p>
    <w:p w14:paraId="265D46F1" w14:textId="77777777" w:rsidR="00922FE2" w:rsidRDefault="00922FE2" w:rsidP="00922FE2"/>
    <w:p w14:paraId="637746E4" w14:textId="77777777" w:rsidR="00922FE2" w:rsidRDefault="00922FE2" w:rsidP="00922FE2">
      <w:pPr>
        <w:jc w:val="center"/>
        <w:rPr>
          <w:b/>
        </w:rPr>
      </w:pPr>
      <w:r>
        <w:rPr>
          <w:b/>
        </w:rPr>
        <w:t>Č</w:t>
      </w:r>
      <w:r w:rsidR="007B4FF2">
        <w:rPr>
          <w:b/>
        </w:rPr>
        <w:t>lanak 17</w:t>
      </w:r>
      <w:r>
        <w:rPr>
          <w:b/>
        </w:rPr>
        <w:t>.</w:t>
      </w:r>
    </w:p>
    <w:p w14:paraId="71E793A2" w14:textId="77777777" w:rsidR="00922FE2" w:rsidRDefault="00922FE2" w:rsidP="00922FE2">
      <w:pPr>
        <w:ind w:firstLine="708"/>
      </w:pPr>
      <w:r>
        <w:t>Članovi Knjižnice koriste se knjižničnim uslugama uz predočenje članske iskaznice i moraju je pri svakom posjetu Knjižnici obvezno pokazati knjižničnom djelatniku.</w:t>
      </w:r>
    </w:p>
    <w:p w14:paraId="5C17A2E3" w14:textId="77777777" w:rsidR="00922FE2" w:rsidRDefault="00922FE2" w:rsidP="00922FE2">
      <w:pPr>
        <w:ind w:firstLine="708"/>
      </w:pPr>
      <w:r>
        <w:t xml:space="preserve">Članskom iskaznicom može se služiti samo njezin vlasnik. </w:t>
      </w:r>
    </w:p>
    <w:p w14:paraId="11D0D42E" w14:textId="77777777" w:rsidR="00922FE2" w:rsidRDefault="00922FE2" w:rsidP="00922FE2">
      <w:pPr>
        <w:ind w:firstLine="708"/>
      </w:pPr>
      <w:r>
        <w:t>Iznimno, iskaznicu s tuđim imenom mogu koristiti samo članovi uže obitelji vlasnika iskaznice, ako je spriječen doći osobno.</w:t>
      </w:r>
    </w:p>
    <w:p w14:paraId="1368A9E7" w14:textId="77777777" w:rsidR="00922FE2" w:rsidRDefault="00922FE2" w:rsidP="00922FE2">
      <w:pPr>
        <w:ind w:firstLine="708"/>
      </w:pPr>
      <w:r>
        <w:t xml:space="preserve">Zloupotreba članske iskaznice nije dozvoljena. Ako se ustanovi zloupotreba, Knjižnica će </w:t>
      </w:r>
      <w:r w:rsidR="008E7437">
        <w:t>postupiti  s odredbama članka 29</w:t>
      </w:r>
      <w:r>
        <w:t>., stavka 2.</w:t>
      </w:r>
    </w:p>
    <w:p w14:paraId="314AB772" w14:textId="77777777" w:rsidR="00922FE2" w:rsidRDefault="00922FE2" w:rsidP="00922FE2">
      <w:pPr>
        <w:ind w:firstLine="708"/>
      </w:pPr>
      <w:r>
        <w:t>Izgubljenu iskaznicu član je dužan prijaviti knjižničnom djelatniku, kao i promjenu prebivališta te promjenu ostalih podataka.</w:t>
      </w:r>
    </w:p>
    <w:p w14:paraId="1A6C508E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1</w:t>
      </w:r>
      <w:r w:rsidR="009E629C">
        <w:rPr>
          <w:b/>
        </w:rPr>
        <w:t>8</w:t>
      </w:r>
      <w:r>
        <w:rPr>
          <w:b/>
        </w:rPr>
        <w:t>.</w:t>
      </w:r>
    </w:p>
    <w:p w14:paraId="485B1DA5" w14:textId="77777777" w:rsidR="007B4FF2" w:rsidRDefault="00922FE2" w:rsidP="00922FE2">
      <w:pPr>
        <w:ind w:firstLine="708"/>
        <w:rPr>
          <w:rFonts w:ascii="TimesNewRomanPSMT" w:eastAsiaTheme="minorHAnsi" w:hAnsi="TimesNewRomanPSMT" w:cs="TimesNewRomanPSMT"/>
          <w:lang w:eastAsia="en-US"/>
        </w:rPr>
      </w:pPr>
      <w:r>
        <w:t>Za posuđenu knjižničnu građu korisnik je osobno odgovoran.</w:t>
      </w:r>
      <w:r w:rsidR="007B4FF2" w:rsidRPr="007B4FF2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14:paraId="6A8D1669" w14:textId="77777777" w:rsidR="00922FE2" w:rsidRDefault="007B4FF2" w:rsidP="00922FE2">
      <w:pPr>
        <w:ind w:firstLine="708"/>
      </w:pPr>
      <w:r>
        <w:rPr>
          <w:rFonts w:ascii="TimesNewRomanPSMT" w:eastAsiaTheme="minorHAnsi" w:hAnsi="TimesNewRomanPSMT" w:cs="TimesNewRomanPSMT"/>
          <w:lang w:eastAsia="en-US"/>
        </w:rPr>
        <w:t>Ako je član maloljetna osoba, za posuđenu građu odgovaraju roditelji odnosno staratelji.</w:t>
      </w:r>
    </w:p>
    <w:p w14:paraId="41A1A152" w14:textId="77777777" w:rsidR="00922FE2" w:rsidRDefault="00922FE2" w:rsidP="00922FE2">
      <w:pPr>
        <w:ind w:firstLine="708"/>
      </w:pPr>
      <w:r>
        <w:t>Dužnost korisnika je da kod posudbe pregleda knjižničnu građu i odmah upozori knjižnične djelatnike na eventualna oštećenja. U suprotnome za štetu sam odgovara.</w:t>
      </w:r>
    </w:p>
    <w:p w14:paraId="70B6A532" w14:textId="77777777" w:rsidR="00922FE2" w:rsidRDefault="00922FE2" w:rsidP="00922FE2">
      <w:pPr>
        <w:ind w:firstLine="720"/>
      </w:pPr>
      <w:r>
        <w:t xml:space="preserve"> </w:t>
      </w:r>
    </w:p>
    <w:p w14:paraId="29EC6A46" w14:textId="77777777" w:rsidR="00922FE2" w:rsidRDefault="009E629C" w:rsidP="00922FE2">
      <w:pPr>
        <w:jc w:val="center"/>
        <w:rPr>
          <w:b/>
        </w:rPr>
      </w:pPr>
      <w:r>
        <w:rPr>
          <w:b/>
        </w:rPr>
        <w:t>Članak 19</w:t>
      </w:r>
      <w:r w:rsidR="00922FE2">
        <w:rPr>
          <w:b/>
        </w:rPr>
        <w:t>.</w:t>
      </w:r>
    </w:p>
    <w:p w14:paraId="6DB5C3B0" w14:textId="77777777" w:rsidR="00922FE2" w:rsidRDefault="00922FE2" w:rsidP="00922FE2">
      <w:pPr>
        <w:pStyle w:val="Uvuenotijeloteksta"/>
        <w:ind w:left="0" w:firstLine="708"/>
      </w:pPr>
      <w:r>
        <w:t>O broju knjiga i ostale knjižnične građe koja se posuđuje odlučuje ravnatelj i o tome pravovremeno informira korisnike.</w:t>
      </w:r>
    </w:p>
    <w:p w14:paraId="712122FB" w14:textId="77777777" w:rsidR="00922FE2" w:rsidRDefault="00922FE2" w:rsidP="00922FE2"/>
    <w:p w14:paraId="1F47F4B1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2</w:t>
      </w:r>
      <w:r w:rsidR="009E629C">
        <w:rPr>
          <w:b/>
        </w:rPr>
        <w:t>0</w:t>
      </w:r>
      <w:r>
        <w:rPr>
          <w:b/>
        </w:rPr>
        <w:t>.</w:t>
      </w:r>
    </w:p>
    <w:p w14:paraId="2682E75F" w14:textId="77777777" w:rsidR="00922FE2" w:rsidRDefault="00922FE2" w:rsidP="0056335B">
      <w:r>
        <w:t>Dopušteni rok posu</w:t>
      </w:r>
      <w:r w:rsidR="007B4FF2">
        <w:t xml:space="preserve">dbe knjiga je </w:t>
      </w:r>
      <w:r w:rsidR="00A434C2">
        <w:t>tri tjedna</w:t>
      </w:r>
      <w:r>
        <w:t xml:space="preserve">. </w:t>
      </w:r>
    </w:p>
    <w:p w14:paraId="06F2DC6A" w14:textId="77777777" w:rsidR="0056335B" w:rsidRDefault="00922FE2" w:rsidP="0056335B">
      <w:r>
        <w:t>Dopušteni rok posudbe</w:t>
      </w:r>
      <w:r w:rsidR="007B4FF2">
        <w:t xml:space="preserve"> AVE građe je 2</w:t>
      </w:r>
      <w:r>
        <w:t xml:space="preserve"> dana.</w:t>
      </w:r>
    </w:p>
    <w:p w14:paraId="2DFE8B20" w14:textId="77777777" w:rsidR="0056335B" w:rsidRDefault="00922FE2" w:rsidP="0056335B">
      <w:r>
        <w:t xml:space="preserve">Ukoliko je to u interesu poslovanja Knjižnice, rok posudbe pojedinih naslova knjiga </w:t>
      </w:r>
    </w:p>
    <w:p w14:paraId="192C2272" w14:textId="77777777" w:rsidR="009E629C" w:rsidRPr="0056335B" w:rsidRDefault="00922FE2" w:rsidP="0056335B">
      <w:r>
        <w:t>može se skratiti.</w:t>
      </w:r>
      <w:r w:rsidR="009E629C" w:rsidRPr="009E629C">
        <w:rPr>
          <w:rFonts w:ascii="TimesNewRomanPSMT" w:eastAsiaTheme="minorHAnsi" w:hAnsi="TimesNewRomanPSMT" w:cs="TimesNewRomanPSMT"/>
          <w:lang w:eastAsia="en-US"/>
        </w:rPr>
        <w:t xml:space="preserve"> </w:t>
      </w:r>
    </w:p>
    <w:p w14:paraId="4D321E65" w14:textId="77777777" w:rsidR="009E629C" w:rsidRDefault="009E629C" w:rsidP="009E629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Rok posudbe može se produžiti najviše dva puta.</w:t>
      </w:r>
    </w:p>
    <w:p w14:paraId="16C4DE43" w14:textId="77777777" w:rsidR="009E629C" w:rsidRDefault="009E629C" w:rsidP="009E629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Produženje se može obaviti najkasnije dan prije isteka roka posudbe.</w:t>
      </w:r>
    </w:p>
    <w:p w14:paraId="198F7474" w14:textId="77777777" w:rsidR="009E629C" w:rsidRDefault="009E629C" w:rsidP="009E629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Produženje se obavlja osobno u Knjižnici ili telefonom ili e-mailom.</w:t>
      </w:r>
    </w:p>
    <w:p w14:paraId="2F733DE3" w14:textId="77777777" w:rsidR="009E629C" w:rsidRDefault="009E629C" w:rsidP="009E629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>Rok posudbe ne može se produžiti ako je knjiga na popisu rezervacija.</w:t>
      </w:r>
    </w:p>
    <w:p w14:paraId="731A0CB2" w14:textId="77777777" w:rsidR="009E629C" w:rsidRDefault="009E629C" w:rsidP="009E629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Rok posudbe ne može se produžiti za djela koja su na popisu školske lektire.</w:t>
      </w:r>
    </w:p>
    <w:p w14:paraId="496603B2" w14:textId="77777777" w:rsidR="00922FE2" w:rsidRDefault="009E629C" w:rsidP="009E629C">
      <w:pPr>
        <w:ind w:firstLine="708"/>
      </w:pPr>
      <w:r>
        <w:rPr>
          <w:rFonts w:ascii="TimesNewRomanPSMT" w:eastAsiaTheme="minorHAnsi" w:hAnsi="TimesNewRomanPSMT" w:cs="TimesNewRomanPSMT"/>
          <w:lang w:eastAsia="en-US"/>
        </w:rPr>
        <w:t>Rok posudbe za knjige čiji je rok vraćanja istekao, može se produžiti tek nakon plaćanja zakasnine.</w:t>
      </w:r>
    </w:p>
    <w:p w14:paraId="69A8A764" w14:textId="77777777" w:rsidR="00922FE2" w:rsidRDefault="00922FE2" w:rsidP="00922FE2">
      <w:pPr>
        <w:ind w:firstLine="708"/>
      </w:pPr>
      <w:r>
        <w:t>Po isteku roka posudbe, knjižnična građa se mora vratiti.</w:t>
      </w:r>
    </w:p>
    <w:p w14:paraId="062A9E78" w14:textId="77777777" w:rsidR="00922FE2" w:rsidRDefault="009E629C" w:rsidP="009E629C">
      <w:r>
        <w:t xml:space="preserve">  </w:t>
      </w:r>
      <w:r w:rsidR="00922FE2">
        <w:t>Ako se knjige ne vrate, a rok posudbe ne produži, članovima se naplaćuje zakasnina.</w:t>
      </w:r>
    </w:p>
    <w:p w14:paraId="2C0E0DBA" w14:textId="77777777" w:rsidR="00922FE2" w:rsidRDefault="00922FE2" w:rsidP="00922FE2">
      <w:pPr>
        <w:ind w:firstLine="708"/>
      </w:pPr>
      <w:r>
        <w:t>Zakasnina se zaračunava po jedinici knjižnične građe i danu kašnjenja i naplaćuje se prema Cjeniku usluga Knjižnice.</w:t>
      </w:r>
    </w:p>
    <w:p w14:paraId="323171E3" w14:textId="77777777" w:rsidR="00922FE2" w:rsidRDefault="00922FE2" w:rsidP="00922FE2"/>
    <w:p w14:paraId="2DEAD8B9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2</w:t>
      </w:r>
      <w:r w:rsidR="009E629C">
        <w:rPr>
          <w:b/>
        </w:rPr>
        <w:t>1</w:t>
      </w:r>
      <w:r>
        <w:rPr>
          <w:b/>
        </w:rPr>
        <w:t>.</w:t>
      </w:r>
    </w:p>
    <w:p w14:paraId="25890115" w14:textId="77777777" w:rsidR="00922FE2" w:rsidRDefault="00922FE2" w:rsidP="00922FE2">
      <w:pPr>
        <w:ind w:firstLine="708"/>
      </w:pPr>
      <w:r>
        <w:t>Članovi Knjižnice koji su prekoračili rok posudbe, opominju se na vraćanje građe opomenom.</w:t>
      </w:r>
    </w:p>
    <w:p w14:paraId="13FB4E3C" w14:textId="77777777" w:rsidR="00922FE2" w:rsidRDefault="00922FE2" w:rsidP="00922FE2">
      <w:pPr>
        <w:ind w:firstLine="708"/>
      </w:pPr>
      <w:r>
        <w:t>Ako član Knjižnice ni nakon treće opomene ne vrati posuđenu knjižničnu građu, nema pravo dalje posuđivati knjižničnu građu.</w:t>
      </w:r>
    </w:p>
    <w:p w14:paraId="2AF511D7" w14:textId="77777777" w:rsidR="00922FE2" w:rsidRDefault="00922FE2" w:rsidP="00922FE2">
      <w:pPr>
        <w:ind w:firstLine="708"/>
      </w:pPr>
      <w:r>
        <w:t>Knjižnica ima pravo uputiti ovlaštenu osobu na korisnikovu adresu kako bi preuzela knjižničnu građu koja se nije vratila nakon opomena.</w:t>
      </w:r>
    </w:p>
    <w:p w14:paraId="16BA27DF" w14:textId="77777777" w:rsidR="00922FE2" w:rsidRDefault="00922FE2" w:rsidP="00922FE2">
      <w:pPr>
        <w:ind w:firstLine="708"/>
      </w:pPr>
      <w:r>
        <w:t>Ako ne podmiri obveze kao što je propisano ovim Pravilnikom, gubi pravo članstva u Knjižnici i protiv njega se može pokrenuti sudski postupak za povrat knjižnične građe.</w:t>
      </w:r>
    </w:p>
    <w:p w14:paraId="7E98436A" w14:textId="77777777" w:rsidR="00922FE2" w:rsidRDefault="00922FE2" w:rsidP="00922FE2">
      <w:pPr>
        <w:ind w:firstLine="708"/>
      </w:pPr>
      <w:r>
        <w:t>Troškove opomene, zakasnine i sudskog spora snose dužnici knjižnične građe.</w:t>
      </w:r>
    </w:p>
    <w:p w14:paraId="325F3C8F" w14:textId="77777777" w:rsidR="00922FE2" w:rsidRDefault="00922FE2" w:rsidP="00922FE2">
      <w:pPr>
        <w:rPr>
          <w:b/>
        </w:rPr>
      </w:pPr>
    </w:p>
    <w:p w14:paraId="0AA307F4" w14:textId="77777777" w:rsidR="00922FE2" w:rsidRDefault="00922FE2" w:rsidP="00922FE2">
      <w:pPr>
        <w:jc w:val="center"/>
      </w:pPr>
      <w:r>
        <w:rPr>
          <w:b/>
        </w:rPr>
        <w:t>Članak 2</w:t>
      </w:r>
      <w:r w:rsidR="009E629C">
        <w:rPr>
          <w:b/>
        </w:rPr>
        <w:t>2</w:t>
      </w:r>
      <w:r>
        <w:t>.</w:t>
      </w:r>
    </w:p>
    <w:p w14:paraId="2B74D27D" w14:textId="77777777" w:rsidR="00922FE2" w:rsidRDefault="00922FE2" w:rsidP="00922FE2">
      <w:pPr>
        <w:ind w:firstLine="708"/>
      </w:pPr>
      <w:r>
        <w:t>U slučaju sumnje o otuđivanju knjižnične građe, knjižničar je dužan zahtijevati od korisnika da vrati knjižničnu građu, a po potrebi pozvati ovlaštenu osobu da mu pregleda osobnu prtljagu.</w:t>
      </w:r>
    </w:p>
    <w:p w14:paraId="3BBBDDC0" w14:textId="77777777" w:rsidR="00922FE2" w:rsidRDefault="00922FE2" w:rsidP="00922FE2"/>
    <w:p w14:paraId="3136EE82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2</w:t>
      </w:r>
      <w:r w:rsidR="009E629C">
        <w:rPr>
          <w:b/>
        </w:rPr>
        <w:t>3</w:t>
      </w:r>
      <w:r>
        <w:rPr>
          <w:b/>
        </w:rPr>
        <w:t>.</w:t>
      </w:r>
    </w:p>
    <w:p w14:paraId="2368D050" w14:textId="77777777" w:rsidR="00922FE2" w:rsidRDefault="00922FE2" w:rsidP="00922FE2">
      <w:pPr>
        <w:ind w:firstLine="708"/>
      </w:pPr>
      <w:r>
        <w:t>Ako su korisnicima Knjižnice potrebne knjige koje trenutačno nisu dostupne u Knjižnici (osim školske lektire), mogu ih rezervirati.</w:t>
      </w:r>
    </w:p>
    <w:p w14:paraId="070C53CC" w14:textId="77777777" w:rsidR="00922FE2" w:rsidRDefault="00922FE2" w:rsidP="00922FE2">
      <w:pPr>
        <w:ind w:firstLine="708"/>
      </w:pPr>
      <w:r>
        <w:t xml:space="preserve">O prispijeću tražene knjige korisnike se obavješćuje telefonski. </w:t>
      </w:r>
    </w:p>
    <w:p w14:paraId="7EF77E90" w14:textId="77777777" w:rsidR="00922FE2" w:rsidRDefault="00922FE2" w:rsidP="00922FE2">
      <w:pPr>
        <w:ind w:firstLine="708"/>
      </w:pPr>
      <w:r>
        <w:t>Korisnik može preuzeti i zadužiti rezerviranu knjigu u roku od 2 dana po primitku telefonske obavijesti.</w:t>
      </w:r>
    </w:p>
    <w:p w14:paraId="77BF691F" w14:textId="77777777" w:rsidR="00922FE2" w:rsidRDefault="00922FE2" w:rsidP="00922FE2">
      <w:pPr>
        <w:ind w:firstLine="708"/>
      </w:pPr>
      <w:r>
        <w:t>Ako korisnik ne zaduži knjigu u vremenu navedenom u prethodnom stavku, rezervacija se poništava.</w:t>
      </w:r>
    </w:p>
    <w:p w14:paraId="0530D28F" w14:textId="77777777" w:rsidR="00922FE2" w:rsidRDefault="00922FE2" w:rsidP="00922FE2"/>
    <w:p w14:paraId="3D0A7B03" w14:textId="77777777" w:rsidR="00922FE2" w:rsidRDefault="00922FE2" w:rsidP="00922FE2"/>
    <w:p w14:paraId="561DEB5E" w14:textId="77777777" w:rsidR="00922FE2" w:rsidRDefault="00922FE2" w:rsidP="00922FE2"/>
    <w:p w14:paraId="54DB67B6" w14:textId="77777777" w:rsidR="00922FE2" w:rsidRPr="009E629C" w:rsidRDefault="00922FE2" w:rsidP="009E629C">
      <w:pPr>
        <w:jc w:val="center"/>
        <w:rPr>
          <w:b/>
        </w:rPr>
      </w:pPr>
      <w:r>
        <w:rPr>
          <w:b/>
        </w:rPr>
        <w:t>Članak 2</w:t>
      </w:r>
      <w:r w:rsidR="009E629C">
        <w:rPr>
          <w:b/>
        </w:rPr>
        <w:t>4</w:t>
      </w:r>
      <w:r>
        <w:rPr>
          <w:b/>
        </w:rPr>
        <w:t>.</w:t>
      </w:r>
    </w:p>
    <w:p w14:paraId="0026A6E9" w14:textId="77777777" w:rsidR="00922FE2" w:rsidRDefault="00922FE2" w:rsidP="00922FE2">
      <w:pPr>
        <w:ind w:firstLine="708"/>
      </w:pPr>
      <w:r>
        <w:t>Za korištenje knjižnične građe u čitaonicama, korisnik je dužan obavijestiti knjižničare.</w:t>
      </w:r>
    </w:p>
    <w:p w14:paraId="65DDDA6F" w14:textId="77777777" w:rsidR="00922FE2" w:rsidRDefault="00922FE2" w:rsidP="00922FE2">
      <w:pPr>
        <w:ind w:firstLine="708"/>
      </w:pPr>
      <w:r>
        <w:t>Knjižničnu građu koju je koristio u čitaonicama, korisnik ne ulaže sam u police, nego predaje knjižničaru radi statističke evidencije.</w:t>
      </w:r>
    </w:p>
    <w:p w14:paraId="0B11D176" w14:textId="77777777" w:rsidR="00922FE2" w:rsidRDefault="00922FE2" w:rsidP="00922FE2"/>
    <w:p w14:paraId="459D4467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 2</w:t>
      </w:r>
      <w:r w:rsidR="009E629C">
        <w:rPr>
          <w:b/>
        </w:rPr>
        <w:t>5</w:t>
      </w:r>
      <w:r>
        <w:rPr>
          <w:b/>
        </w:rPr>
        <w:t>.</w:t>
      </w:r>
    </w:p>
    <w:p w14:paraId="3D560786" w14:textId="77777777" w:rsidR="00922FE2" w:rsidRDefault="00922FE2" w:rsidP="00922FE2">
      <w:pPr>
        <w:ind w:firstLine="708"/>
      </w:pPr>
      <w:r>
        <w:t>Knjige potrebne za obrazovanje, znanstveni ili stručni rad koje Knjižnica ne posjeduje, korisnici mogu naručiti iz drugih knjižnica putem međuknjižnične posudbe.</w:t>
      </w:r>
    </w:p>
    <w:p w14:paraId="286B6CEF" w14:textId="77777777" w:rsidR="001070B8" w:rsidRDefault="001070B8" w:rsidP="00922FE2">
      <w:pPr>
        <w:ind w:firstLine="708"/>
      </w:pPr>
      <w:r>
        <w:t>Građa dobavljena međuknjižničnom posudbom smije se koristiti samo u prostoru Knjižnice.</w:t>
      </w:r>
    </w:p>
    <w:p w14:paraId="3C3ECAB7" w14:textId="77777777" w:rsidR="00922FE2" w:rsidRDefault="00922FE2" w:rsidP="00922FE2">
      <w:pPr>
        <w:ind w:firstLine="708"/>
      </w:pPr>
      <w:r>
        <w:t>Korisnici mogu putem međuknjižnične posudbe zatražiti kopije članaka koje su dopuštene u skladu s propisima o autorskim pravima.</w:t>
      </w:r>
    </w:p>
    <w:p w14:paraId="4FF3A9AB" w14:textId="77777777" w:rsidR="00922FE2" w:rsidRDefault="00922FE2" w:rsidP="00922FE2">
      <w:pPr>
        <w:ind w:firstLine="708"/>
      </w:pPr>
      <w:r>
        <w:t>Ovako dobivene kopije korisnici zadržavaju kao svoje vlasništvo.</w:t>
      </w:r>
    </w:p>
    <w:p w14:paraId="51C0E122" w14:textId="77777777" w:rsidR="00BC0E0F" w:rsidRDefault="00BC0E0F" w:rsidP="00922FE2">
      <w:pPr>
        <w:jc w:val="center"/>
        <w:rPr>
          <w:b/>
        </w:rPr>
      </w:pPr>
    </w:p>
    <w:p w14:paraId="6F89B149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2</w:t>
      </w:r>
      <w:r w:rsidR="009E629C">
        <w:rPr>
          <w:b/>
        </w:rPr>
        <w:t>6</w:t>
      </w:r>
      <w:r>
        <w:rPr>
          <w:b/>
        </w:rPr>
        <w:t>.</w:t>
      </w:r>
    </w:p>
    <w:p w14:paraId="106338DB" w14:textId="77777777" w:rsidR="00922FE2" w:rsidRDefault="00922FE2" w:rsidP="00922FE2">
      <w:pPr>
        <w:ind w:firstLine="708"/>
        <w:rPr>
          <w:b/>
        </w:rPr>
      </w:pPr>
      <w:r>
        <w:t>Članovi Knjižnice dužni su uljudno se vladati i čuvati knjižničnu opremu i prostor.</w:t>
      </w:r>
    </w:p>
    <w:p w14:paraId="4988DC6F" w14:textId="77777777" w:rsidR="00922FE2" w:rsidRDefault="00922FE2" w:rsidP="00922FE2">
      <w:pPr>
        <w:ind w:firstLine="708"/>
      </w:pPr>
      <w:r>
        <w:t>U Knjižnicu nije dopušteno ulaziti na rolama. Korisniku nije dopušten ulaz sa životinjama, osim slijepim osobama sa psima vodičima. Upotreba prijenosnih telefona nije dozvoljena u Knjižnici.</w:t>
      </w:r>
    </w:p>
    <w:p w14:paraId="227D74FA" w14:textId="77777777" w:rsidR="00922FE2" w:rsidRDefault="00922FE2" w:rsidP="00922FE2">
      <w:pPr>
        <w:ind w:firstLine="708"/>
      </w:pPr>
      <w:r>
        <w:t>U odjelima i čitaonicama nije dopušteno pušenje, konzumiranje jela i pića.</w:t>
      </w:r>
    </w:p>
    <w:p w14:paraId="41FD6ED1" w14:textId="77777777" w:rsidR="00922FE2" w:rsidRDefault="00922FE2" w:rsidP="009E629C">
      <w:pPr>
        <w:ind w:firstLine="708"/>
      </w:pPr>
      <w:r>
        <w:t xml:space="preserve">Korisnici prostora Knjižnice trebaju voditi brigu o osobnoj higijeni. U čitaonicama treba vladati red i tišina. </w:t>
      </w:r>
    </w:p>
    <w:p w14:paraId="32911328" w14:textId="77777777" w:rsidR="00922FE2" w:rsidRDefault="00922FE2" w:rsidP="00922FE2">
      <w:pPr>
        <w:ind w:firstLine="708"/>
      </w:pPr>
      <w:r>
        <w:t xml:space="preserve"> Za disciplinu i neometan rad odjela i čitaonica odgovoran je </w:t>
      </w:r>
      <w:r w:rsidR="009E629C">
        <w:t>djelatnik knjižnice</w:t>
      </w:r>
      <w:r>
        <w:t>.</w:t>
      </w:r>
      <w:r>
        <w:tab/>
      </w:r>
    </w:p>
    <w:p w14:paraId="0298A719" w14:textId="77777777" w:rsidR="00922FE2" w:rsidRDefault="00922FE2" w:rsidP="00922FE2"/>
    <w:p w14:paraId="354F1B16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2</w:t>
      </w:r>
      <w:r w:rsidR="009E629C">
        <w:rPr>
          <w:b/>
        </w:rPr>
        <w:t>7</w:t>
      </w:r>
      <w:r>
        <w:rPr>
          <w:b/>
        </w:rPr>
        <w:t>.</w:t>
      </w:r>
    </w:p>
    <w:p w14:paraId="36CEECE4" w14:textId="77777777" w:rsidR="00922FE2" w:rsidRDefault="00922FE2" w:rsidP="00922FE2">
      <w:pPr>
        <w:ind w:firstLine="708"/>
      </w:pPr>
      <w:r>
        <w:t>Dopušteno je samo fotokopiranje građe i skeniranje građe iz fonda Knjižnice i to u obrazovne i istraživačke svrhe u skladu s propisima o autorskim pravima.</w:t>
      </w:r>
    </w:p>
    <w:p w14:paraId="3B62C5C3" w14:textId="77777777" w:rsidR="00922FE2" w:rsidRDefault="00922FE2" w:rsidP="00922FE2">
      <w:pPr>
        <w:ind w:firstLine="708"/>
      </w:pPr>
      <w:r>
        <w:t xml:space="preserve">Dopušteno je fotokopiranje do </w:t>
      </w:r>
      <w:r w:rsidR="00A434C2">
        <w:t>3</w:t>
      </w:r>
      <w:r>
        <w:t xml:space="preserve">0 stranica teksta po korisniku. </w:t>
      </w:r>
    </w:p>
    <w:p w14:paraId="5749A8FF" w14:textId="77777777" w:rsidR="00922FE2" w:rsidRDefault="00922FE2" w:rsidP="00922FE2">
      <w:pPr>
        <w:ind w:firstLine="708"/>
      </w:pPr>
      <w:r>
        <w:t xml:space="preserve">Građa iz zaštićenog fonda Knjižnice se ne fotokopira. </w:t>
      </w:r>
    </w:p>
    <w:p w14:paraId="3FE532B3" w14:textId="77777777" w:rsidR="00922FE2" w:rsidRDefault="00922FE2" w:rsidP="00922FE2">
      <w:pPr>
        <w:ind w:firstLine="708"/>
      </w:pPr>
      <w:r>
        <w:t>Ako Knjižnica ustanovi da fotokopiranje ili skeniranje uništava knjižničnu građu, može odbiti fotokopiranje.</w:t>
      </w:r>
    </w:p>
    <w:p w14:paraId="56D6E4BA" w14:textId="77777777" w:rsidR="00922FE2" w:rsidRDefault="00922FE2" w:rsidP="00922FE2">
      <w:pPr>
        <w:ind w:firstLine="708"/>
      </w:pPr>
      <w:r>
        <w:t>Fotokopiranje i skeniranje knjižnične građe naplaćuje se prema važećem Cjeniku usluga Knjižnice.</w:t>
      </w:r>
    </w:p>
    <w:p w14:paraId="0D119C66" w14:textId="77777777" w:rsidR="00922FE2" w:rsidRDefault="00922FE2" w:rsidP="00922FE2"/>
    <w:p w14:paraId="77A9ACF3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2</w:t>
      </w:r>
      <w:r w:rsidR="009E629C">
        <w:rPr>
          <w:b/>
        </w:rPr>
        <w:t>8</w:t>
      </w:r>
      <w:r>
        <w:rPr>
          <w:b/>
        </w:rPr>
        <w:t>.</w:t>
      </w:r>
    </w:p>
    <w:p w14:paraId="435CD373" w14:textId="77777777" w:rsidR="00922FE2" w:rsidRDefault="00922FE2" w:rsidP="00922FE2">
      <w:pPr>
        <w:ind w:firstLine="708"/>
      </w:pPr>
      <w:r>
        <w:t>Članovi su dužni čuvati knjižničnu građu. U slučaju gubitka ili oštećenja knjižnične građe, članovi su dužni u dogovoru s knjižničarom u roku od sedam dana:</w:t>
      </w:r>
    </w:p>
    <w:p w14:paraId="5B28AF47" w14:textId="77777777" w:rsidR="009E629C" w:rsidRDefault="00922FE2" w:rsidP="00922FE2">
      <w:pPr>
        <w:numPr>
          <w:ilvl w:val="0"/>
          <w:numId w:val="2"/>
        </w:numPr>
      </w:pPr>
      <w:r>
        <w:t xml:space="preserve">nabaviti isti naslov ili </w:t>
      </w:r>
    </w:p>
    <w:p w14:paraId="42D92217" w14:textId="77777777" w:rsidR="00922FE2" w:rsidRDefault="009E629C" w:rsidP="00922FE2">
      <w:pPr>
        <w:numPr>
          <w:ilvl w:val="0"/>
          <w:numId w:val="2"/>
        </w:numPr>
      </w:pPr>
      <w:r>
        <w:rPr>
          <w:rFonts w:ascii="TimesNewRomanPSMT" w:eastAsiaTheme="minorHAnsi" w:hAnsi="TimesNewRomanPSMT" w:cs="TimesNewRomanPSMT"/>
          <w:lang w:eastAsia="en-US"/>
        </w:rPr>
        <w:t>nabaviti odgovarajući jednako vrijedan naslov ili</w:t>
      </w:r>
    </w:p>
    <w:p w14:paraId="1EFDAA65" w14:textId="77777777" w:rsidR="00922FE2" w:rsidRDefault="00922FE2" w:rsidP="00922FE2">
      <w:pPr>
        <w:numPr>
          <w:ilvl w:val="0"/>
          <w:numId w:val="2"/>
        </w:numPr>
      </w:pPr>
      <w:r>
        <w:t>platiti naknadu za izgubljenu ili uništenu jedinicu građe u visini procijenjene vrijednosti koju određuje Knjižnica</w:t>
      </w:r>
    </w:p>
    <w:p w14:paraId="047E9699" w14:textId="77777777" w:rsidR="00922FE2" w:rsidRDefault="00922FE2" w:rsidP="00922FE2"/>
    <w:p w14:paraId="07641E03" w14:textId="77777777" w:rsidR="00922FE2" w:rsidRDefault="009E629C" w:rsidP="00922FE2">
      <w:pPr>
        <w:jc w:val="center"/>
        <w:rPr>
          <w:b/>
        </w:rPr>
      </w:pPr>
      <w:r>
        <w:rPr>
          <w:b/>
        </w:rPr>
        <w:t>Članak 29</w:t>
      </w:r>
      <w:r w:rsidR="00922FE2">
        <w:rPr>
          <w:b/>
        </w:rPr>
        <w:t>.</w:t>
      </w:r>
    </w:p>
    <w:p w14:paraId="26E015EF" w14:textId="77777777" w:rsidR="00922FE2" w:rsidRDefault="00922FE2" w:rsidP="00922FE2">
      <w:pPr>
        <w:ind w:firstLine="708"/>
      </w:pPr>
      <w:r>
        <w:t>Pravilnik o pružanju usluga i korištenju Knjižnice dostupan je članovima Knjižnice u pisanom obliku u svim odjelima i službama Knjižnice.</w:t>
      </w:r>
    </w:p>
    <w:p w14:paraId="7DB6382E" w14:textId="77777777" w:rsidR="00922FE2" w:rsidRDefault="00C2194D" w:rsidP="00C2194D">
      <w:pPr>
        <w:pStyle w:val="Tijeloteksta-uvlaka2"/>
        <w:spacing w:line="240" w:lineRule="auto"/>
        <w:ind w:left="0"/>
        <w:rPr>
          <w:bCs/>
        </w:rPr>
      </w:pPr>
      <w:r>
        <w:t xml:space="preserve">              </w:t>
      </w:r>
      <w:r w:rsidR="00922FE2">
        <w:rPr>
          <w:bCs/>
        </w:rPr>
        <w:t xml:space="preserve">U slučaju da se korisnik uzastopno ne pridržava odredbi ovog Pravilnika, Knjižnica može ograničiti njegova prava za korištenje knjižnicom, ili  može u potpunosti izgubiti pravo da bude član knjižnice – na određeno ili na neodređeno vrijeme. </w:t>
      </w:r>
    </w:p>
    <w:p w14:paraId="52962C0E" w14:textId="77777777" w:rsidR="00922FE2" w:rsidRDefault="00922FE2" w:rsidP="005A5BEC">
      <w:pPr>
        <w:pStyle w:val="Tijeloteksta-uvlaka2"/>
        <w:spacing w:line="240" w:lineRule="auto"/>
        <w:ind w:left="0" w:firstLine="708"/>
      </w:pPr>
      <w:r>
        <w:t xml:space="preserve">Članu, koji se ne pridržava odredbi Pravilnika može biti uskraćeno članstvo u Knjižnici bez prava na povrat članarine, odlukom koju donosi ravnatelj. </w:t>
      </w:r>
    </w:p>
    <w:p w14:paraId="6624EBED" w14:textId="77777777" w:rsidR="00922FE2" w:rsidRDefault="00922FE2" w:rsidP="00922FE2"/>
    <w:p w14:paraId="317BD0F2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3</w:t>
      </w:r>
      <w:r w:rsidR="009E629C">
        <w:rPr>
          <w:b/>
        </w:rPr>
        <w:t>0</w:t>
      </w:r>
      <w:r>
        <w:rPr>
          <w:b/>
        </w:rPr>
        <w:t>.</w:t>
      </w:r>
    </w:p>
    <w:p w14:paraId="760B9254" w14:textId="77777777" w:rsidR="00922FE2" w:rsidRDefault="00922FE2" w:rsidP="00922FE2">
      <w:r>
        <w:t>Knjižnica može djelomično ili potpuno privremeno uskratiti usluge korisnicima u posebnim okolnostima poslovanja:</w:t>
      </w:r>
    </w:p>
    <w:p w14:paraId="34F9861F" w14:textId="77777777" w:rsidR="00922FE2" w:rsidRDefault="00922FE2" w:rsidP="00922FE2">
      <w:pPr>
        <w:ind w:firstLine="720"/>
      </w:pPr>
      <w:r>
        <w:t>-    revizije knjižnične građe</w:t>
      </w:r>
    </w:p>
    <w:p w14:paraId="639B126D" w14:textId="77777777" w:rsidR="00922FE2" w:rsidRDefault="00922FE2" w:rsidP="00922FE2">
      <w:pPr>
        <w:numPr>
          <w:ilvl w:val="0"/>
          <w:numId w:val="2"/>
        </w:numPr>
      </w:pPr>
      <w:r>
        <w:t>preuređenja prostorija</w:t>
      </w:r>
    </w:p>
    <w:p w14:paraId="4F1EBE28" w14:textId="77777777" w:rsidR="00922FE2" w:rsidRDefault="00922FE2" w:rsidP="00922FE2">
      <w:pPr>
        <w:numPr>
          <w:ilvl w:val="0"/>
          <w:numId w:val="2"/>
        </w:numPr>
      </w:pPr>
      <w:r>
        <w:t>selidbe</w:t>
      </w:r>
    </w:p>
    <w:p w14:paraId="6971E736" w14:textId="77777777" w:rsidR="00922FE2" w:rsidRDefault="00922FE2" w:rsidP="00922FE2">
      <w:pPr>
        <w:numPr>
          <w:ilvl w:val="0"/>
          <w:numId w:val="2"/>
        </w:numPr>
      </w:pPr>
      <w:r>
        <w:t>drugim slučajevima koje Knjižnica ocijeni objektivnim okolnostima.</w:t>
      </w:r>
    </w:p>
    <w:p w14:paraId="51BFE4EC" w14:textId="77777777" w:rsidR="00922FE2" w:rsidRDefault="00922FE2" w:rsidP="00922FE2">
      <w:r>
        <w:t>O ovim odlukama Knjižnica je dužna unaprijed obav</w:t>
      </w:r>
      <w:r w:rsidR="00595281">
        <w:t xml:space="preserve">ijestiti korisnike, te Osnivača </w:t>
      </w:r>
      <w:r>
        <w:t>putem sredstava javnog priopćavanja.</w:t>
      </w:r>
    </w:p>
    <w:p w14:paraId="49BE1790" w14:textId="77777777" w:rsidR="00922FE2" w:rsidRDefault="00922FE2" w:rsidP="00922FE2"/>
    <w:p w14:paraId="1C9AC362" w14:textId="77777777" w:rsidR="00922FE2" w:rsidRDefault="00922FE2" w:rsidP="00922FE2"/>
    <w:p w14:paraId="784658CB" w14:textId="77777777" w:rsidR="00BC0E0F" w:rsidRDefault="00BC0E0F" w:rsidP="00922FE2"/>
    <w:p w14:paraId="3DC96DEA" w14:textId="77777777" w:rsidR="00922FE2" w:rsidRDefault="00922FE2" w:rsidP="00922FE2">
      <w:pPr>
        <w:rPr>
          <w:b/>
        </w:rPr>
      </w:pPr>
      <w:r>
        <w:rPr>
          <w:b/>
        </w:rPr>
        <w:t>VII. PRIJELAZNE I ZAVRŠNE ODREDBE</w:t>
      </w:r>
    </w:p>
    <w:p w14:paraId="738A81BF" w14:textId="77777777" w:rsidR="00922FE2" w:rsidRDefault="00922FE2" w:rsidP="00922FE2"/>
    <w:p w14:paraId="23A07121" w14:textId="77777777" w:rsidR="00922FE2" w:rsidRDefault="00922FE2" w:rsidP="00922FE2">
      <w:pPr>
        <w:jc w:val="center"/>
        <w:rPr>
          <w:b/>
        </w:rPr>
      </w:pPr>
      <w:r>
        <w:rPr>
          <w:b/>
        </w:rPr>
        <w:t>Članak 3</w:t>
      </w:r>
      <w:r w:rsidR="009E629C">
        <w:rPr>
          <w:b/>
        </w:rPr>
        <w:t>1</w:t>
      </w:r>
      <w:r>
        <w:rPr>
          <w:b/>
        </w:rPr>
        <w:t>.</w:t>
      </w:r>
    </w:p>
    <w:p w14:paraId="5D20B276" w14:textId="77777777" w:rsidR="00922FE2" w:rsidRDefault="00922FE2" w:rsidP="00922FE2"/>
    <w:p w14:paraId="4A6B50E7" w14:textId="77777777" w:rsidR="00922FE2" w:rsidRPr="009E629C" w:rsidRDefault="00922FE2" w:rsidP="009E629C">
      <w:pPr>
        <w:jc w:val="center"/>
        <w:rPr>
          <w:b/>
        </w:rPr>
      </w:pPr>
    </w:p>
    <w:p w14:paraId="120B8750" w14:textId="77777777" w:rsidR="00922FE2" w:rsidRDefault="00922FE2" w:rsidP="00922FE2">
      <w:pPr>
        <w:ind w:firstLine="708"/>
      </w:pPr>
      <w:r>
        <w:t>Ovaj Pravilnik stupa na snagu osmog dana od dana objave na oglasnoj ploči Knjižnice.</w:t>
      </w:r>
    </w:p>
    <w:p w14:paraId="5F52AFEC" w14:textId="77777777" w:rsidR="00922FE2" w:rsidRDefault="00922FE2" w:rsidP="00922FE2"/>
    <w:p w14:paraId="0233E2DB" w14:textId="77777777" w:rsidR="00922FE2" w:rsidRDefault="00922FE2" w:rsidP="00922FE2"/>
    <w:p w14:paraId="1B92912D" w14:textId="77777777" w:rsidR="00922FE2" w:rsidRDefault="00922FE2" w:rsidP="00922FE2"/>
    <w:p w14:paraId="60D825DE" w14:textId="77777777" w:rsidR="00AE14D9" w:rsidRDefault="00AE14D9" w:rsidP="00AE14D9">
      <w:r>
        <w:t xml:space="preserve">                                                                       </w:t>
      </w:r>
      <w:r w:rsidR="00922FE2">
        <w:t>Ravnateljica</w:t>
      </w:r>
      <w:r w:rsidR="00A434C2">
        <w:t xml:space="preserve"> : Nikla Barbarić</w:t>
      </w:r>
      <w:r>
        <w:t xml:space="preserve"> prof., dipl.knjižn.</w:t>
      </w:r>
    </w:p>
    <w:p w14:paraId="5F31A12B" w14:textId="77777777" w:rsidR="00922FE2" w:rsidRDefault="00922FE2" w:rsidP="00922F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00E191" w14:textId="77777777" w:rsidR="003309DA" w:rsidRDefault="003309DA" w:rsidP="003309DA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</w:pP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>PRAVILA ZA PRISTUP INTERNETU, UPORABU OSOBNIH RAČUNALA</w:t>
      </w:r>
    </w:p>
    <w:p w14:paraId="52DA1D37" w14:textId="77777777" w:rsidR="003309DA" w:rsidRDefault="003309DA" w:rsidP="003309DA">
      <w:pPr>
        <w:autoSpaceDE w:val="0"/>
        <w:autoSpaceDN w:val="0"/>
        <w:adjustRightInd w:val="0"/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</w:pPr>
    </w:p>
    <w:p w14:paraId="149FA0E6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1.</w:t>
      </w:r>
    </w:p>
    <w:p w14:paraId="4AEC49D5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Rač</w:t>
      </w:r>
      <w:r w:rsidR="00AE14D9">
        <w:rPr>
          <w:rFonts w:ascii="TimesNewRomanPSMT" w:eastAsiaTheme="minorHAnsi" w:hAnsi="TimesNewRomanPSMT" w:cs="TimesNewRomanPSMT"/>
          <w:lang w:eastAsia="en-US"/>
        </w:rPr>
        <w:t xml:space="preserve">unala </w:t>
      </w:r>
      <w:r>
        <w:rPr>
          <w:rFonts w:ascii="TimesNewRomanPSMT" w:eastAsiaTheme="minorHAnsi" w:hAnsi="TimesNewRomanPSMT" w:cs="TimesNewRomanPSMT"/>
          <w:lang w:eastAsia="en-US"/>
        </w:rPr>
        <w:t>mogu koristiti članovi i nečlanovi Knjižnice, uz obvezu poštivanja ovih Pravila i</w:t>
      </w:r>
    </w:p>
    <w:p w14:paraId="65D945A5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Pravilnika o pružanju usluga i korištenju knjižnične građ</w:t>
      </w:r>
      <w:r w:rsidR="00C17AA0">
        <w:rPr>
          <w:rFonts w:ascii="TimesNewRomanPSMT" w:eastAsiaTheme="minorHAnsi" w:hAnsi="TimesNewRomanPSMT" w:cs="TimesNewRomanPSMT"/>
          <w:lang w:eastAsia="en-US"/>
        </w:rPr>
        <w:t>e u Gradsk</w:t>
      </w:r>
      <w:r w:rsidR="00AE14D9">
        <w:rPr>
          <w:rFonts w:ascii="TimesNewRomanPSMT" w:eastAsiaTheme="minorHAnsi" w:hAnsi="TimesNewRomanPSMT" w:cs="TimesNewRomanPSMT"/>
          <w:lang w:eastAsia="en-US"/>
        </w:rPr>
        <w:t xml:space="preserve">oj knjižnici </w:t>
      </w:r>
      <w:r w:rsidR="00043D57">
        <w:rPr>
          <w:rFonts w:ascii="TimesNewRomanPSMT" w:eastAsiaTheme="minorHAnsi" w:hAnsi="TimesNewRomanPSMT" w:cs="TimesNewRomanPSMT"/>
          <w:lang w:eastAsia="en-US"/>
        </w:rPr>
        <w:t>i čitaonici Hvar</w:t>
      </w:r>
      <w:r w:rsidR="00AE14D9">
        <w:rPr>
          <w:rFonts w:ascii="TimesNewRomanPSMT" w:eastAsiaTheme="minorHAnsi" w:hAnsi="TimesNewRomanPSMT" w:cs="TimesNewRomanPSMT"/>
          <w:lang w:eastAsia="en-US"/>
        </w:rPr>
        <w:t>.</w:t>
      </w:r>
    </w:p>
    <w:p w14:paraId="5B51BFE7" w14:textId="77777777" w:rsidR="00AE14D9" w:rsidRDefault="00AE14D9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6A3BEF83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2.</w:t>
      </w:r>
    </w:p>
    <w:p w14:paraId="18605254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Prije početka rada korisnik se obavezno mora javiti knjižničnom djelatniku.</w:t>
      </w:r>
    </w:p>
    <w:p w14:paraId="42431CE8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Za vrijeme rada na računalu korisnik je materijalno odgovoran za svaku strojnu i programsku grešku.</w:t>
      </w:r>
    </w:p>
    <w:p w14:paraId="23B8D98F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3.</w:t>
      </w:r>
    </w:p>
    <w:p w14:paraId="057EFE4C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Uporaba računala, printanja i skeniranja naplaćuje se prema Cjeniku Knjižnice.</w:t>
      </w:r>
    </w:p>
    <w:p w14:paraId="73EE57B0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19A6EFFA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4.</w:t>
      </w:r>
    </w:p>
    <w:p w14:paraId="3451192C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Uporaba rač</w:t>
      </w:r>
      <w:r w:rsidR="00AE14D9">
        <w:rPr>
          <w:rFonts w:ascii="TimesNewRomanPSMT" w:eastAsiaTheme="minorHAnsi" w:hAnsi="TimesNewRomanPSMT" w:cs="TimesNewRomanPSMT"/>
          <w:lang w:eastAsia="en-US"/>
        </w:rPr>
        <w:t xml:space="preserve">unala </w:t>
      </w:r>
      <w:r>
        <w:rPr>
          <w:rFonts w:ascii="TimesNewRomanPSMT" w:eastAsiaTheme="minorHAnsi" w:hAnsi="TimesNewRomanPSMT" w:cs="TimesNewRomanPSMT"/>
          <w:lang w:eastAsia="en-US"/>
        </w:rPr>
        <w:t>vremenski nije ogranič</w:t>
      </w:r>
      <w:r w:rsidR="00AE14D9">
        <w:rPr>
          <w:rFonts w:ascii="TimesNewRomanPSMT" w:eastAsiaTheme="minorHAnsi" w:hAnsi="TimesNewRomanPSMT" w:cs="TimesNewRomanPSMT"/>
          <w:lang w:eastAsia="en-US"/>
        </w:rPr>
        <w:t>ena.</w:t>
      </w:r>
    </w:p>
    <w:p w14:paraId="263F6E2D" w14:textId="77777777" w:rsidR="00AE14D9" w:rsidRDefault="00AE14D9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6A7268DF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5.</w:t>
      </w:r>
    </w:p>
    <w:p w14:paraId="422E1984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Knjižnični djelatnik ima pravo ograničiti broj korisnika koji istovremeno koriste jedno računalo.</w:t>
      </w:r>
    </w:p>
    <w:p w14:paraId="7D95A302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709B7D8F" w14:textId="77777777" w:rsidR="003309DA" w:rsidRDefault="00AE14D9" w:rsidP="00AE14D9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                                                                  </w:t>
      </w:r>
      <w:r w:rsidR="003309DA">
        <w:rPr>
          <w:rFonts w:ascii="TimesNewRomanPS-BoldMT" w:eastAsiaTheme="minorHAnsi" w:hAnsi="TimesNewRomanPS-BoldMT" w:cs="TimesNewRomanPS-BoldMT"/>
          <w:b/>
          <w:bCs/>
          <w:lang w:eastAsia="en-US"/>
        </w:rPr>
        <w:t>Članak 6.</w:t>
      </w:r>
    </w:p>
    <w:p w14:paraId="182CBE47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Sve datoteke koje je korisnik snimio na tvrdi disk, dužan je sam izbris</w:t>
      </w:r>
      <w:r w:rsidR="00AE14D9">
        <w:rPr>
          <w:rFonts w:ascii="TimesNewRomanPSMT" w:eastAsiaTheme="minorHAnsi" w:hAnsi="TimesNewRomanPSMT" w:cs="TimesNewRomanPSMT"/>
          <w:lang w:eastAsia="en-US"/>
        </w:rPr>
        <w:t xml:space="preserve">ati ili pohraniti na disketu/CD </w:t>
      </w:r>
      <w:r>
        <w:rPr>
          <w:rFonts w:ascii="TimesNewRomanPSMT" w:eastAsiaTheme="minorHAnsi" w:hAnsi="TimesNewRomanPSMT" w:cs="TimesNewRomanPSMT"/>
          <w:lang w:eastAsia="en-US"/>
        </w:rPr>
        <w:t>(vlastitu).</w:t>
      </w:r>
    </w:p>
    <w:p w14:paraId="078C6FDB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7.</w:t>
      </w:r>
    </w:p>
    <w:p w14:paraId="31ABD1AB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Korisnik ima pravo zatražiti osnovnu poduku i pomoć od knjižničnog osoblja.</w:t>
      </w:r>
    </w:p>
    <w:p w14:paraId="27974DF0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8.</w:t>
      </w:r>
    </w:p>
    <w:p w14:paraId="7295A83B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Zabranjuje se instalacija i deinstalacija svih programa.</w:t>
      </w:r>
    </w:p>
    <w:p w14:paraId="7263DA8A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9.</w:t>
      </w:r>
    </w:p>
    <w:p w14:paraId="7BC3CAC1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Kod pretraživanja interneta odgovornost je individualna, a za malodobne č</w:t>
      </w:r>
      <w:r w:rsidR="00AE14D9">
        <w:rPr>
          <w:rFonts w:ascii="TimesNewRomanPSMT" w:eastAsiaTheme="minorHAnsi" w:hAnsi="TimesNewRomanPSMT" w:cs="TimesNewRomanPSMT"/>
          <w:lang w:eastAsia="en-US"/>
        </w:rPr>
        <w:t xml:space="preserve">lanove odgovorni su </w:t>
      </w:r>
      <w:r>
        <w:rPr>
          <w:rFonts w:ascii="TimesNewRomanPSMT" w:eastAsiaTheme="minorHAnsi" w:hAnsi="TimesNewRomanPSMT" w:cs="TimesNewRomanPSMT"/>
          <w:lang w:eastAsia="en-US"/>
        </w:rPr>
        <w:t>roditelji.</w:t>
      </w:r>
    </w:p>
    <w:p w14:paraId="21463A3D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10.</w:t>
      </w:r>
    </w:p>
    <w:p w14:paraId="1E34EDD6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Korisnicima interneta koji budu zatečeni u primanju ili slanju neprikladnih sadrž</w:t>
      </w:r>
      <w:r w:rsidR="00AE14D9">
        <w:rPr>
          <w:rFonts w:ascii="TimesNewRomanPSMT" w:eastAsiaTheme="minorHAnsi" w:hAnsi="TimesNewRomanPSMT" w:cs="TimesNewRomanPSMT"/>
          <w:lang w:eastAsia="en-US"/>
        </w:rPr>
        <w:t>aja (pornografija,</w:t>
      </w:r>
      <w:r>
        <w:rPr>
          <w:rFonts w:ascii="TimesNewRomanPSMT" w:eastAsiaTheme="minorHAnsi" w:hAnsi="TimesNewRomanPSMT" w:cs="TimesNewRomanPSMT"/>
          <w:lang w:eastAsia="en-US"/>
        </w:rPr>
        <w:t>nasilje i sl.) bit će uskraćena daljnja mogućnost korištenja.</w:t>
      </w:r>
    </w:p>
    <w:p w14:paraId="6F94DCA4" w14:textId="77777777" w:rsidR="00C17AA0" w:rsidRDefault="00C17AA0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14:paraId="3CE17EBB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11.</w:t>
      </w:r>
    </w:p>
    <w:p w14:paraId="31C7AF37" w14:textId="77777777" w:rsidR="003309DA" w:rsidRPr="00AE14D9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lastRenderedPageBreak/>
        <w:t>U slučaju nepoštivanja ovih Pravila i Pravilnika o pružanju usluga Knjižnice, korisnicima će se</w:t>
      </w:r>
      <w:r w:rsidR="00AE14D9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uskratiti daljnja mogućnost korištenja usluga Knjižnice, odnosno daljnje članstvo u Knjiž</w:t>
      </w:r>
      <w:r w:rsidR="00AE14D9">
        <w:rPr>
          <w:rFonts w:ascii="TimesNewRomanPSMT" w:eastAsiaTheme="minorHAnsi" w:hAnsi="TimesNewRomanPSMT" w:cs="TimesNewRomanPSMT"/>
          <w:lang w:eastAsia="en-US"/>
        </w:rPr>
        <w:t>nici.</w:t>
      </w:r>
    </w:p>
    <w:p w14:paraId="54999E4E" w14:textId="77777777" w:rsidR="003309DA" w:rsidRDefault="003309DA" w:rsidP="00AE14D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Članak 12.</w:t>
      </w:r>
    </w:p>
    <w:p w14:paraId="245B018F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Izmijene i dopune Pravilnika donose se na način kao Pravilnik.</w:t>
      </w:r>
    </w:p>
    <w:p w14:paraId="5257A204" w14:textId="77777777" w:rsidR="003309DA" w:rsidRDefault="003309DA" w:rsidP="003309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Ovaj Pravilnik stupa na snagu osmog dana od objave na oglasnoj ploči Knjižnice.</w:t>
      </w:r>
    </w:p>
    <w:p w14:paraId="06EF4FD8" w14:textId="77777777" w:rsidR="00AE14D9" w:rsidRDefault="00AE14D9" w:rsidP="00AE14D9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25D6C386" w14:textId="77777777" w:rsidR="00D85AB6" w:rsidRDefault="00D85AB6" w:rsidP="00AE14D9">
      <w:pPr>
        <w:autoSpaceDE w:val="0"/>
        <w:autoSpaceDN w:val="0"/>
        <w:adjustRightInd w:val="0"/>
      </w:pPr>
    </w:p>
    <w:sectPr w:rsidR="00D8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A25"/>
    <w:multiLevelType w:val="hybridMultilevel"/>
    <w:tmpl w:val="4D04F46C"/>
    <w:lvl w:ilvl="0" w:tplc="777AE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71706"/>
    <w:multiLevelType w:val="singleLevel"/>
    <w:tmpl w:val="59CE86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E2"/>
    <w:rsid w:val="00043D57"/>
    <w:rsid w:val="00057430"/>
    <w:rsid w:val="000A198C"/>
    <w:rsid w:val="001070B8"/>
    <w:rsid w:val="00282821"/>
    <w:rsid w:val="002A6AF7"/>
    <w:rsid w:val="003309DA"/>
    <w:rsid w:val="003677F3"/>
    <w:rsid w:val="005612F4"/>
    <w:rsid w:val="0056335B"/>
    <w:rsid w:val="00595281"/>
    <w:rsid w:val="005A5BEC"/>
    <w:rsid w:val="00783A93"/>
    <w:rsid w:val="007B4FF2"/>
    <w:rsid w:val="008E7437"/>
    <w:rsid w:val="00922FE2"/>
    <w:rsid w:val="009E629C"/>
    <w:rsid w:val="00A434C2"/>
    <w:rsid w:val="00AC304E"/>
    <w:rsid w:val="00AE14D9"/>
    <w:rsid w:val="00BC0E0F"/>
    <w:rsid w:val="00C17AA0"/>
    <w:rsid w:val="00C2194D"/>
    <w:rsid w:val="00C96A17"/>
    <w:rsid w:val="00CF7741"/>
    <w:rsid w:val="00D85AB6"/>
    <w:rsid w:val="00E50451"/>
    <w:rsid w:val="00F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FCF6"/>
  <w15:docId w15:val="{81BC2E41-DBFC-42E0-A691-F3646D2A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22FE2"/>
    <w:pPr>
      <w:keepNext/>
      <w:jc w:val="both"/>
      <w:outlineLvl w:val="1"/>
    </w:pPr>
    <w:rPr>
      <w:b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22FE2"/>
    <w:rPr>
      <w:rFonts w:ascii="Times New Roman" w:eastAsia="Times New Roman" w:hAnsi="Times New Roman" w:cs="Times New Roman"/>
      <w:b/>
      <w:sz w:val="24"/>
      <w:szCs w:val="24"/>
    </w:rPr>
  </w:style>
  <w:style w:type="paragraph" w:styleId="Uvuenotijeloteksta">
    <w:name w:val="Body Text Indent"/>
    <w:basedOn w:val="Normal"/>
    <w:link w:val="UvuenotijelotekstaChar"/>
    <w:semiHidden/>
    <w:unhideWhenUsed/>
    <w:rsid w:val="00922FE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922FE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922F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922FE2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Zadanifontodlomka"/>
    <w:uiPriority w:val="99"/>
    <w:semiHidden/>
    <w:rsid w:val="00922FE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semiHidden/>
    <w:locked/>
    <w:rsid w:val="00922FE2"/>
    <w:rPr>
      <w:rFonts w:ascii="Arial" w:eastAsia="Times New Roman" w:hAnsi="Arial" w:cs="Arial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semiHidden/>
    <w:unhideWhenUsed/>
    <w:rsid w:val="00922FE2"/>
    <w:pPr>
      <w:ind w:firstLine="720"/>
      <w:jc w:val="both"/>
    </w:pPr>
    <w:rPr>
      <w:rFonts w:ascii="Arial" w:hAnsi="Arial" w:cs="Arial"/>
      <w:sz w:val="22"/>
      <w:lang w:eastAsia="en-US"/>
    </w:rPr>
  </w:style>
  <w:style w:type="character" w:customStyle="1" w:styleId="BodyTextIndent3Char1">
    <w:name w:val="Body Text Indent 3 Char1"/>
    <w:basedOn w:val="Zadanifontodlomka"/>
    <w:uiPriority w:val="99"/>
    <w:semiHidden/>
    <w:rsid w:val="00922FE2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clanak">
    <w:name w:val="clanak"/>
    <w:basedOn w:val="Normal"/>
    <w:rsid w:val="003677F3"/>
    <w:pPr>
      <w:spacing w:before="100" w:beforeAutospacing="1" w:after="100" w:afterAutospacing="1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3D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D5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FF0E-8559-4CBF-9DE5-3024A0A1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12856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</dc:creator>
  <cp:lastModifiedBy>Windows User</cp:lastModifiedBy>
  <cp:revision>2</cp:revision>
  <cp:lastPrinted>2020-01-10T12:38:00Z</cp:lastPrinted>
  <dcterms:created xsi:type="dcterms:W3CDTF">2021-10-21T08:25:00Z</dcterms:created>
  <dcterms:modified xsi:type="dcterms:W3CDTF">2021-10-21T08:25:00Z</dcterms:modified>
</cp:coreProperties>
</file>